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578858" w14:textId="77777777" w:rsidR="00E75EB2" w:rsidRPr="00F928B6" w:rsidRDefault="00E75EB2" w:rsidP="00E75EB2">
      <w:pPr>
        <w:spacing w:line="360" w:lineRule="auto"/>
        <w:rPr>
          <w:sz w:val="22"/>
          <w:szCs w:val="22"/>
        </w:rPr>
      </w:pPr>
    </w:p>
    <w:p w14:paraId="12166659" w14:textId="176473CC" w:rsidR="00E75EB2" w:rsidRPr="00F928B6" w:rsidRDefault="00030B69" w:rsidP="00E75EB2">
      <w:pPr>
        <w:pStyle w:val="MMKopfzeile"/>
        <w:rPr>
          <w:color w:val="6E6B60"/>
        </w:rPr>
      </w:pPr>
      <w:r w:rsidRPr="00F928B6">
        <w:rPr>
          <w:color w:val="6E6B60"/>
        </w:rPr>
        <w:t>Innsbruck</w:t>
      </w:r>
      <w:r w:rsidR="00470BC2">
        <w:rPr>
          <w:color w:val="6E6B60"/>
        </w:rPr>
        <w:t>,</w:t>
      </w:r>
      <w:r w:rsidR="00E75EB2" w:rsidRPr="00F928B6">
        <w:rPr>
          <w:color w:val="6E6B60"/>
        </w:rPr>
        <w:t xml:space="preserve"> </w:t>
      </w:r>
      <w:r w:rsidR="003761FC" w:rsidRPr="00F928B6">
        <w:rPr>
          <w:color w:val="6E6B60"/>
        </w:rPr>
        <w:fldChar w:fldCharType="begin"/>
      </w:r>
      <w:r w:rsidR="00E75EB2" w:rsidRPr="00F928B6">
        <w:rPr>
          <w:color w:val="6E6B60"/>
        </w:rPr>
        <w:instrText xml:space="preserve"> CREATEDATE  \@ "d. MMMM yyyy"  \* MERGEFORMAT </w:instrText>
      </w:r>
      <w:r w:rsidR="003761FC" w:rsidRPr="00F928B6">
        <w:rPr>
          <w:color w:val="6E6B60"/>
        </w:rPr>
        <w:fldChar w:fldCharType="separate"/>
      </w:r>
      <w:r w:rsidR="00E47140">
        <w:rPr>
          <w:noProof/>
          <w:color w:val="6E6B60"/>
        </w:rPr>
        <w:t>13</w:t>
      </w:r>
      <w:r w:rsidR="00B40FA3" w:rsidRPr="00F928B6">
        <w:rPr>
          <w:noProof/>
          <w:color w:val="6E6B60"/>
        </w:rPr>
        <w:t xml:space="preserve">. </w:t>
      </w:r>
      <w:r w:rsidRPr="00F928B6">
        <w:rPr>
          <w:noProof/>
          <w:color w:val="6E6B60"/>
        </w:rPr>
        <w:t>Juli</w:t>
      </w:r>
      <w:r w:rsidR="00B40FA3" w:rsidRPr="00F928B6">
        <w:rPr>
          <w:noProof/>
          <w:color w:val="6E6B60"/>
        </w:rPr>
        <w:t xml:space="preserve"> 202</w:t>
      </w:r>
      <w:r w:rsidR="003761FC" w:rsidRPr="00F928B6">
        <w:rPr>
          <w:color w:val="6E6B60"/>
        </w:rPr>
        <w:fldChar w:fldCharType="end"/>
      </w:r>
      <w:r w:rsidR="004457D4" w:rsidRPr="00F928B6">
        <w:rPr>
          <w:color w:val="6E6B60"/>
        </w:rPr>
        <w:t>2</w:t>
      </w:r>
    </w:p>
    <w:p w14:paraId="006117AA" w14:textId="585B11F9" w:rsidR="00E75EB2" w:rsidRPr="00F928B6" w:rsidRDefault="00E75EB2" w:rsidP="00E75EB2">
      <w:pPr>
        <w:pStyle w:val="MMKopfzeile"/>
        <w:rPr>
          <w:color w:val="6E6B60"/>
        </w:rPr>
      </w:pPr>
      <w:r w:rsidRPr="00F928B6">
        <w:rPr>
          <w:color w:val="6E6B60"/>
        </w:rPr>
        <w:t>Medienmitteilung zu</w:t>
      </w:r>
      <w:r w:rsidR="00082F43" w:rsidRPr="00F928B6">
        <w:rPr>
          <w:color w:val="6E6B60"/>
        </w:rPr>
        <w:t xml:space="preserve">m Projekt </w:t>
      </w:r>
      <w:r w:rsidR="004457D4" w:rsidRPr="00F928B6">
        <w:rPr>
          <w:color w:val="6E6B60"/>
        </w:rPr>
        <w:t>Re.sources</w:t>
      </w:r>
    </w:p>
    <w:p w14:paraId="42883D9F" w14:textId="408A7C14" w:rsidR="00E75EB2" w:rsidRPr="00F928B6" w:rsidRDefault="00144A94" w:rsidP="00E75EB2">
      <w:pPr>
        <w:pStyle w:val="MMTitel"/>
        <w:rPr>
          <w:color w:val="A2BF2F"/>
        </w:rPr>
      </w:pPr>
      <w:r>
        <w:rPr>
          <w:color w:val="A2BF2F"/>
        </w:rPr>
        <w:t>Lösungsansätze für eine gerechte Ressourcenverteilung</w:t>
      </w:r>
    </w:p>
    <w:p w14:paraId="762F5E91" w14:textId="55A92551" w:rsidR="00A34AD5" w:rsidRPr="006A1479" w:rsidRDefault="00F928B6" w:rsidP="00542FE7">
      <w:pPr>
        <w:spacing w:line="360" w:lineRule="auto"/>
        <w:contextualSpacing/>
        <w:rPr>
          <w:b/>
        </w:rPr>
      </w:pPr>
      <w:r w:rsidRPr="00F928B6">
        <w:rPr>
          <w:b/>
        </w:rPr>
        <w:t>D</w:t>
      </w:r>
      <w:r w:rsidR="00837FD6" w:rsidRPr="00F928B6">
        <w:rPr>
          <w:b/>
        </w:rPr>
        <w:t xml:space="preserve">er </w:t>
      </w:r>
      <w:r w:rsidRPr="00F928B6">
        <w:rPr>
          <w:b/>
        </w:rPr>
        <w:t>CIPRA Jugendbeirat (</w:t>
      </w:r>
      <w:r w:rsidR="00837FD6" w:rsidRPr="00F928B6">
        <w:rPr>
          <w:b/>
        </w:rPr>
        <w:t>CYC</w:t>
      </w:r>
      <w:r w:rsidRPr="00F928B6">
        <w:rPr>
          <w:b/>
        </w:rPr>
        <w:t>)</w:t>
      </w:r>
      <w:r w:rsidR="00837FD6" w:rsidRPr="00F928B6">
        <w:rPr>
          <w:b/>
        </w:rPr>
        <w:t xml:space="preserve"> besuchte </w:t>
      </w:r>
      <w:r w:rsidRPr="00F928B6">
        <w:rPr>
          <w:b/>
        </w:rPr>
        <w:t>am</w:t>
      </w:r>
      <w:r w:rsidR="00542FE7">
        <w:rPr>
          <w:b/>
        </w:rPr>
        <w:t xml:space="preserve"> 8. Juli 2022</w:t>
      </w:r>
      <w:r w:rsidRPr="00F928B6">
        <w:rPr>
          <w:b/>
        </w:rPr>
        <w:t xml:space="preserve"> </w:t>
      </w:r>
      <w:r>
        <w:rPr>
          <w:b/>
        </w:rPr>
        <w:t>im Rahmen des</w:t>
      </w:r>
      <w:r w:rsidR="00837FD6" w:rsidRPr="00F928B6">
        <w:rPr>
          <w:b/>
        </w:rPr>
        <w:t xml:space="preserve"> </w:t>
      </w:r>
      <w:r w:rsidRPr="00F928B6">
        <w:rPr>
          <w:b/>
        </w:rPr>
        <w:t xml:space="preserve">Projekts </w:t>
      </w:r>
      <w:r w:rsidR="00144A94">
        <w:rPr>
          <w:b/>
        </w:rPr>
        <w:t>Re.sources</w:t>
      </w:r>
      <w:r w:rsidR="00A34AD5" w:rsidRPr="00F928B6">
        <w:rPr>
          <w:b/>
        </w:rPr>
        <w:t xml:space="preserve"> </w:t>
      </w:r>
      <w:r w:rsidRPr="006A1479">
        <w:rPr>
          <w:b/>
        </w:rPr>
        <w:t xml:space="preserve">den </w:t>
      </w:r>
      <w:r w:rsidRPr="00F928B6">
        <w:rPr>
          <w:b/>
        </w:rPr>
        <w:t>Weltacker</w:t>
      </w:r>
      <w:r w:rsidR="00470BC2">
        <w:rPr>
          <w:b/>
        </w:rPr>
        <w:t xml:space="preserve"> </w:t>
      </w:r>
      <w:r w:rsidRPr="00F928B6">
        <w:rPr>
          <w:b/>
        </w:rPr>
        <w:t xml:space="preserve">in Innsbruck/A. </w:t>
      </w:r>
      <w:r>
        <w:rPr>
          <w:b/>
        </w:rPr>
        <w:t>Die globale Initiative</w:t>
      </w:r>
      <w:r w:rsidRPr="00F928B6">
        <w:rPr>
          <w:b/>
        </w:rPr>
        <w:t xml:space="preserve"> zeigt, wie auf 2</w:t>
      </w:r>
      <w:r w:rsidR="00470BC2">
        <w:rPr>
          <w:b/>
        </w:rPr>
        <w:t>’</w:t>
      </w:r>
      <w:r w:rsidRPr="00F928B6">
        <w:rPr>
          <w:b/>
        </w:rPr>
        <w:t>000 Quadratmetern jene Ressourcen angebaut werden können, die eine Person pro</w:t>
      </w:r>
      <w:r w:rsidRPr="006A1479">
        <w:rPr>
          <w:b/>
        </w:rPr>
        <w:t xml:space="preserve"> Jahr benötigt.</w:t>
      </w:r>
    </w:p>
    <w:p w14:paraId="300C8BA2" w14:textId="77777777" w:rsidR="00470BC2" w:rsidRDefault="00470BC2" w:rsidP="00470BC2">
      <w:pPr>
        <w:spacing w:line="360" w:lineRule="auto"/>
        <w:contextualSpacing/>
        <w:rPr>
          <w:sz w:val="22"/>
        </w:rPr>
      </w:pPr>
    </w:p>
    <w:p w14:paraId="64C4226E" w14:textId="69DFAEF2" w:rsidR="00B46936" w:rsidRPr="00E47140" w:rsidRDefault="008F250C" w:rsidP="00D1494E">
      <w:pPr>
        <w:pStyle w:val="MMText"/>
        <w:rPr>
          <w:lang w:val="de-CH"/>
        </w:rPr>
      </w:pPr>
      <w:r w:rsidRPr="00E47140">
        <w:rPr>
          <w:lang w:val="de-CH"/>
        </w:rPr>
        <w:t>Der nachhaltige Umgang mit Ressourcen und der Klimaschutz</w:t>
      </w:r>
      <w:r w:rsidR="00837FD6" w:rsidRPr="00E47140">
        <w:rPr>
          <w:lang w:val="de-CH"/>
        </w:rPr>
        <w:t xml:space="preserve"> hängen eng zusammen. Am 7. und 8. Juli </w:t>
      </w:r>
      <w:r w:rsidR="00F928B6" w:rsidRPr="00E47140">
        <w:rPr>
          <w:lang w:val="de-CH"/>
        </w:rPr>
        <w:t xml:space="preserve">2022 </w:t>
      </w:r>
      <w:r w:rsidR="0097262C" w:rsidRPr="00E47140">
        <w:rPr>
          <w:lang w:val="de-CH"/>
        </w:rPr>
        <w:t xml:space="preserve">trafen sich </w:t>
      </w:r>
      <w:r w:rsidR="00B46936" w:rsidRPr="00E47140">
        <w:rPr>
          <w:lang w:val="de-CH"/>
        </w:rPr>
        <w:t xml:space="preserve">daher </w:t>
      </w:r>
      <w:r w:rsidR="0097262C" w:rsidRPr="00E47140">
        <w:rPr>
          <w:lang w:val="de-CH"/>
        </w:rPr>
        <w:t xml:space="preserve">Partner:innen </w:t>
      </w:r>
      <w:r w:rsidR="00460902" w:rsidRPr="00E47140">
        <w:rPr>
          <w:lang w:val="de-CH"/>
        </w:rPr>
        <w:t xml:space="preserve">des </w:t>
      </w:r>
      <w:r w:rsidR="00F928B6" w:rsidRPr="00E47140">
        <w:rPr>
          <w:lang w:val="de-CH"/>
        </w:rPr>
        <w:t>Projekts «</w:t>
      </w:r>
      <w:r w:rsidR="00460902" w:rsidRPr="00E47140">
        <w:rPr>
          <w:lang w:val="de-CH"/>
        </w:rPr>
        <w:t>Alpine Climate Action</w:t>
      </w:r>
      <w:r w:rsidR="00F928B6" w:rsidRPr="00E47140">
        <w:rPr>
          <w:lang w:val="de-CH"/>
        </w:rPr>
        <w:t>»</w:t>
      </w:r>
      <w:r w:rsidR="00737CE6" w:rsidRPr="00E47140">
        <w:rPr>
          <w:lang w:val="de-CH"/>
        </w:rPr>
        <w:t xml:space="preserve"> (ACA)</w:t>
      </w:r>
      <w:r w:rsidR="00460902" w:rsidRPr="00E47140">
        <w:rPr>
          <w:lang w:val="de-CH"/>
        </w:rPr>
        <w:t xml:space="preserve"> und </w:t>
      </w:r>
      <w:r w:rsidR="0097262C" w:rsidRPr="00E47140">
        <w:rPr>
          <w:lang w:val="de-CH"/>
        </w:rPr>
        <w:t xml:space="preserve">der </w:t>
      </w:r>
      <w:r w:rsidR="00F928B6" w:rsidRPr="00E47140">
        <w:rPr>
          <w:lang w:val="de-CH"/>
        </w:rPr>
        <w:t>CIPRA Jugendbeirat (</w:t>
      </w:r>
      <w:r w:rsidR="0097262C" w:rsidRPr="00E47140">
        <w:rPr>
          <w:lang w:val="de-CH"/>
        </w:rPr>
        <w:t>CYC</w:t>
      </w:r>
      <w:r w:rsidR="00F928B6" w:rsidRPr="00E47140">
        <w:rPr>
          <w:lang w:val="de-CH"/>
        </w:rPr>
        <w:t>)</w:t>
      </w:r>
      <w:r w:rsidR="0097262C" w:rsidRPr="00E47140">
        <w:rPr>
          <w:lang w:val="de-CH"/>
        </w:rPr>
        <w:t xml:space="preserve"> im Rahmen </w:t>
      </w:r>
      <w:r w:rsidR="00460902" w:rsidRPr="00E47140">
        <w:rPr>
          <w:lang w:val="de-CH"/>
        </w:rPr>
        <w:t>des</w:t>
      </w:r>
      <w:r w:rsidR="00BC631C" w:rsidRPr="00E47140">
        <w:rPr>
          <w:lang w:val="de-CH"/>
        </w:rPr>
        <w:t xml:space="preserve"> Erasmus+</w:t>
      </w:r>
      <w:r w:rsidR="00F928B6" w:rsidRPr="00E47140">
        <w:rPr>
          <w:lang w:val="de-CH"/>
        </w:rPr>
        <w:t>-</w:t>
      </w:r>
      <w:r w:rsidR="00BC631C" w:rsidRPr="00E47140">
        <w:rPr>
          <w:lang w:val="de-CH"/>
        </w:rPr>
        <w:t>Projekt</w:t>
      </w:r>
      <w:r w:rsidR="00F928B6" w:rsidRPr="00E47140">
        <w:rPr>
          <w:lang w:val="de-CH"/>
        </w:rPr>
        <w:t>s</w:t>
      </w:r>
      <w:r w:rsidR="00BC631C" w:rsidRPr="00E47140">
        <w:rPr>
          <w:lang w:val="de-CH"/>
        </w:rPr>
        <w:t xml:space="preserve"> Re.sources</w:t>
      </w:r>
      <w:r w:rsidR="0097262C" w:rsidRPr="00E47140">
        <w:rPr>
          <w:lang w:val="de-CH"/>
        </w:rPr>
        <w:t>.</w:t>
      </w:r>
      <w:r w:rsidR="0009045A" w:rsidRPr="00E47140">
        <w:rPr>
          <w:lang w:val="de-CH"/>
        </w:rPr>
        <w:t xml:space="preserve"> </w:t>
      </w:r>
      <w:r w:rsidR="00B46936" w:rsidRPr="00E47140">
        <w:rPr>
          <w:lang w:val="de-CH"/>
        </w:rPr>
        <w:t>ACA stärkt</w:t>
      </w:r>
      <w:r w:rsidR="00737CE6" w:rsidRPr="00E47140">
        <w:rPr>
          <w:lang w:val="de-CH"/>
        </w:rPr>
        <w:t xml:space="preserve"> junge Menschen in ihrem politischen Engagement im Bereich Klimaschutz gestärkt.</w:t>
      </w:r>
      <w:r w:rsidR="00B46936" w:rsidRPr="00E47140">
        <w:rPr>
          <w:lang w:val="de-CH"/>
        </w:rPr>
        <w:t xml:space="preserve"> Re.sources</w:t>
      </w:r>
      <w:r w:rsidR="00737CE6" w:rsidRPr="00E47140">
        <w:rPr>
          <w:lang w:val="de-CH"/>
        </w:rPr>
        <w:t xml:space="preserve"> </w:t>
      </w:r>
      <w:r w:rsidR="0009045A" w:rsidRPr="00E47140">
        <w:rPr>
          <w:lang w:val="de-CH"/>
        </w:rPr>
        <w:t>vernetzt junge Menschen aus dem ganzen Alpenraum zum Thema alpine Ressourcen.</w:t>
      </w:r>
      <w:r w:rsidR="00775F90" w:rsidRPr="00E47140">
        <w:rPr>
          <w:lang w:val="de-CH"/>
        </w:rPr>
        <w:t xml:space="preserve"> </w:t>
      </w:r>
    </w:p>
    <w:p w14:paraId="1A7E46A5" w14:textId="5F75F0A4" w:rsidR="00B46936" w:rsidRPr="00E47140" w:rsidRDefault="00F928B6" w:rsidP="00D1494E">
      <w:pPr>
        <w:pStyle w:val="MMText"/>
        <w:rPr>
          <w:lang w:val="de-CH"/>
        </w:rPr>
      </w:pPr>
      <w:r w:rsidRPr="00E47140">
        <w:rPr>
          <w:lang w:val="de-CH"/>
        </w:rPr>
        <w:t xml:space="preserve">Startschuss des Treffens war </w:t>
      </w:r>
      <w:r w:rsidR="0009045A" w:rsidRPr="00E47140">
        <w:rPr>
          <w:lang w:val="de-CH"/>
        </w:rPr>
        <w:t>in der Patscherkofel Schutzhütte hoch über Innsbruck</w:t>
      </w:r>
      <w:r w:rsidR="00775F90" w:rsidRPr="00E47140">
        <w:rPr>
          <w:lang w:val="de-CH"/>
        </w:rPr>
        <w:t>. Dort wurden</w:t>
      </w:r>
      <w:r w:rsidR="0009045A" w:rsidRPr="00E47140">
        <w:rPr>
          <w:lang w:val="de-CH"/>
        </w:rPr>
        <w:t xml:space="preserve"> </w:t>
      </w:r>
      <w:r w:rsidRPr="00E47140">
        <w:rPr>
          <w:lang w:val="de-CH"/>
        </w:rPr>
        <w:t>die Teilnehmenden</w:t>
      </w:r>
      <w:r w:rsidR="00542FE7" w:rsidRPr="00E47140">
        <w:rPr>
          <w:lang w:val="de-CH"/>
        </w:rPr>
        <w:t xml:space="preserve"> aus verschiedenen Alpenländern </w:t>
      </w:r>
      <w:r w:rsidRPr="00E47140">
        <w:rPr>
          <w:lang w:val="de-CH"/>
        </w:rPr>
        <w:t>zu</w:t>
      </w:r>
      <w:r w:rsidR="0009045A" w:rsidRPr="00E47140">
        <w:rPr>
          <w:lang w:val="de-CH"/>
        </w:rPr>
        <w:t xml:space="preserve"> </w:t>
      </w:r>
      <w:r w:rsidRPr="00E47140">
        <w:rPr>
          <w:lang w:val="de-CH"/>
        </w:rPr>
        <w:t>«</w:t>
      </w:r>
      <w:r w:rsidR="00BC631C" w:rsidRPr="00E47140">
        <w:rPr>
          <w:lang w:val="de-CH"/>
        </w:rPr>
        <w:t>Climate Fresk</w:t>
      </w:r>
      <w:r w:rsidRPr="00E47140">
        <w:rPr>
          <w:lang w:val="de-CH"/>
        </w:rPr>
        <w:t>»</w:t>
      </w:r>
      <w:r w:rsidR="00BC631C" w:rsidRPr="00E47140">
        <w:rPr>
          <w:lang w:val="de-CH"/>
        </w:rPr>
        <w:t>-Moderator:innen</w:t>
      </w:r>
      <w:r w:rsidR="0009045A" w:rsidRPr="00E47140">
        <w:rPr>
          <w:lang w:val="de-CH"/>
        </w:rPr>
        <w:t xml:space="preserve"> </w:t>
      </w:r>
      <w:r w:rsidRPr="00E47140">
        <w:rPr>
          <w:lang w:val="de-CH"/>
        </w:rPr>
        <w:t>ausgebildet</w:t>
      </w:r>
      <w:r w:rsidR="0009045A" w:rsidRPr="00E47140">
        <w:rPr>
          <w:lang w:val="de-CH"/>
        </w:rPr>
        <w:t xml:space="preserve">. </w:t>
      </w:r>
      <w:r w:rsidR="00470BC2" w:rsidRPr="00E47140">
        <w:rPr>
          <w:lang w:val="de-CH"/>
        </w:rPr>
        <w:t xml:space="preserve">Anschliessend </w:t>
      </w:r>
      <w:r w:rsidR="00775F90" w:rsidRPr="00E47140">
        <w:rPr>
          <w:lang w:val="de-CH"/>
        </w:rPr>
        <w:t xml:space="preserve">brachten sie </w:t>
      </w:r>
      <w:r w:rsidR="00B46936" w:rsidRPr="00E47140">
        <w:rPr>
          <w:lang w:val="de-CH"/>
        </w:rPr>
        <w:t>I</w:t>
      </w:r>
      <w:r w:rsidR="00775F90" w:rsidRPr="00E47140">
        <w:rPr>
          <w:lang w:val="de-CH"/>
        </w:rPr>
        <w:t>hre Ideen und ihr Wissen</w:t>
      </w:r>
      <w:r w:rsidR="00B46936" w:rsidRPr="00E47140">
        <w:rPr>
          <w:lang w:val="de-CH"/>
        </w:rPr>
        <w:t xml:space="preserve"> </w:t>
      </w:r>
      <w:r w:rsidR="00775F90" w:rsidRPr="00E47140">
        <w:rPr>
          <w:lang w:val="de-CH"/>
        </w:rPr>
        <w:t xml:space="preserve">für die </w:t>
      </w:r>
      <w:r w:rsidR="00B46936" w:rsidRPr="00E47140">
        <w:rPr>
          <w:lang w:val="de-CH"/>
        </w:rPr>
        <w:t>Gestaltung</w:t>
      </w:r>
      <w:r w:rsidR="00775F90" w:rsidRPr="00E47140">
        <w:rPr>
          <w:lang w:val="de-CH"/>
        </w:rPr>
        <w:t xml:space="preserve"> von zwei alpinen Klimacamps ein, die CIPRA 2023 organisier</w:t>
      </w:r>
      <w:r w:rsidR="00B46936" w:rsidRPr="00E47140">
        <w:rPr>
          <w:lang w:val="de-CH"/>
        </w:rPr>
        <w:t>en wird</w:t>
      </w:r>
      <w:r w:rsidR="00775F90" w:rsidRPr="00E47140">
        <w:rPr>
          <w:lang w:val="de-CH"/>
        </w:rPr>
        <w:t xml:space="preserve">. </w:t>
      </w:r>
      <w:r w:rsidR="00637E1F" w:rsidRPr="00E47140">
        <w:rPr>
          <w:lang w:val="de-CH"/>
        </w:rPr>
        <w:t>Auch andere Projektideen wie etwa zur Förderung des Fahrradtourismus in Italien oder zu nachhaltigen Gletscherexkursion wurden diskutiert.</w:t>
      </w:r>
      <w:r w:rsidR="000314E3" w:rsidRPr="00E47140">
        <w:rPr>
          <w:lang w:val="de-CH"/>
        </w:rPr>
        <w:t xml:space="preserve"> </w:t>
      </w:r>
    </w:p>
    <w:p w14:paraId="096B17C9" w14:textId="159A6E2E" w:rsidR="00B46936" w:rsidRPr="00E47140" w:rsidRDefault="0052549F" w:rsidP="00B46936">
      <w:pPr>
        <w:pStyle w:val="MMText"/>
        <w:rPr>
          <w:rStyle w:val="markedcontent"/>
          <w:lang w:val="de-CH"/>
        </w:rPr>
      </w:pPr>
      <w:r w:rsidRPr="00E47140">
        <w:rPr>
          <w:lang w:val="de-CH"/>
        </w:rPr>
        <w:t>Bei der</w:t>
      </w:r>
      <w:r w:rsidR="00F805FF" w:rsidRPr="00E47140">
        <w:rPr>
          <w:lang w:val="de-CH"/>
        </w:rPr>
        <w:t xml:space="preserve"> Filmvorführung von «</w:t>
      </w:r>
      <w:hyperlink r:id="rId8" w:history="1">
        <w:r w:rsidR="00B651DC" w:rsidRPr="00E47140">
          <w:rPr>
            <w:rStyle w:val="Hyperlink"/>
            <w:lang w:val="de-CH"/>
          </w:rPr>
          <w:t>Generation Change</w:t>
        </w:r>
      </w:hyperlink>
      <w:r w:rsidR="00F805FF" w:rsidRPr="00E47140">
        <w:rPr>
          <w:rStyle w:val="Hyperlink"/>
          <w:lang w:val="de-CH"/>
        </w:rPr>
        <w:t>»</w:t>
      </w:r>
      <w:r w:rsidRPr="00E47140">
        <w:rPr>
          <w:lang w:val="de-CH"/>
        </w:rPr>
        <w:t xml:space="preserve"> </w:t>
      </w:r>
      <w:r w:rsidR="000314E3" w:rsidRPr="00E47140">
        <w:rPr>
          <w:lang w:val="de-CH"/>
        </w:rPr>
        <w:t>reisten</w:t>
      </w:r>
      <w:r w:rsidRPr="00E47140">
        <w:rPr>
          <w:lang w:val="de-CH"/>
        </w:rPr>
        <w:t xml:space="preserve"> </w:t>
      </w:r>
      <w:r w:rsidR="000314E3" w:rsidRPr="00E47140">
        <w:rPr>
          <w:lang w:val="de-CH"/>
        </w:rPr>
        <w:t xml:space="preserve">die Teilnehmenden </w:t>
      </w:r>
      <w:r w:rsidR="00B46936" w:rsidRPr="00E47140">
        <w:rPr>
          <w:lang w:val="de-CH"/>
        </w:rPr>
        <w:t>a</w:t>
      </w:r>
      <w:r w:rsidR="00E47140">
        <w:rPr>
          <w:lang w:val="de-CH"/>
        </w:rPr>
        <w:t>n</w:t>
      </w:r>
      <w:r w:rsidR="00B46936" w:rsidRPr="00E47140">
        <w:rPr>
          <w:lang w:val="de-CH"/>
        </w:rPr>
        <w:t xml:space="preserve">schliessend </w:t>
      </w:r>
      <w:r w:rsidR="000314E3" w:rsidRPr="00E47140">
        <w:rPr>
          <w:lang w:val="de-CH"/>
        </w:rPr>
        <w:t>mit</w:t>
      </w:r>
      <w:r w:rsidR="00B651DC" w:rsidRPr="00E47140">
        <w:rPr>
          <w:lang w:val="de-CH"/>
        </w:rPr>
        <w:t xml:space="preserve"> eine</w:t>
      </w:r>
      <w:r w:rsidR="000314E3" w:rsidRPr="00E47140">
        <w:rPr>
          <w:lang w:val="de-CH"/>
        </w:rPr>
        <w:t>r</w:t>
      </w:r>
      <w:r w:rsidR="00B651DC" w:rsidRPr="00E47140">
        <w:rPr>
          <w:lang w:val="de-CH"/>
        </w:rPr>
        <w:t xml:space="preserve"> junge</w:t>
      </w:r>
      <w:r w:rsidR="000314E3" w:rsidRPr="00E47140">
        <w:rPr>
          <w:lang w:val="de-CH"/>
        </w:rPr>
        <w:t>n</w:t>
      </w:r>
      <w:r w:rsidR="00B651DC" w:rsidRPr="00E47140">
        <w:rPr>
          <w:lang w:val="de-CH"/>
        </w:rPr>
        <w:t xml:space="preserve"> Klimaaktivistin </w:t>
      </w:r>
      <w:r w:rsidRPr="00E47140">
        <w:rPr>
          <w:lang w:val="de-CH"/>
        </w:rPr>
        <w:t>quer</w:t>
      </w:r>
      <w:r w:rsidR="00B651DC" w:rsidRPr="00E47140">
        <w:rPr>
          <w:lang w:val="de-CH"/>
        </w:rPr>
        <w:t xml:space="preserve"> durch Europa</w:t>
      </w:r>
      <w:r w:rsidRPr="00E47140">
        <w:rPr>
          <w:lang w:val="de-CH"/>
        </w:rPr>
        <w:t xml:space="preserve"> zu Menschen</w:t>
      </w:r>
      <w:r w:rsidR="000314E3" w:rsidRPr="00E47140">
        <w:rPr>
          <w:lang w:val="de-CH"/>
        </w:rPr>
        <w:t xml:space="preserve"> mit Lösungen für die Klimakrise</w:t>
      </w:r>
      <w:r w:rsidR="00F805FF" w:rsidRPr="00E47140">
        <w:rPr>
          <w:lang w:val="de-CH"/>
        </w:rPr>
        <w:t xml:space="preserve">. </w:t>
      </w:r>
      <w:r w:rsidR="000314E3" w:rsidRPr="00E47140">
        <w:rPr>
          <w:lang w:val="de-CH"/>
        </w:rPr>
        <w:t xml:space="preserve">Die Dokumentation </w:t>
      </w:r>
      <w:r w:rsidRPr="00E47140">
        <w:rPr>
          <w:lang w:val="de-CH"/>
        </w:rPr>
        <w:t>zeigt</w:t>
      </w:r>
      <w:r w:rsidR="00D56F23" w:rsidRPr="00E47140">
        <w:rPr>
          <w:lang w:val="de-CH"/>
        </w:rPr>
        <w:t xml:space="preserve">, </w:t>
      </w:r>
      <w:r w:rsidR="00F805FF" w:rsidRPr="00E47140">
        <w:rPr>
          <w:lang w:val="de-CH"/>
        </w:rPr>
        <w:t xml:space="preserve">welch positiven Einfluss die </w:t>
      </w:r>
      <w:r w:rsidR="00D56F23" w:rsidRPr="00E47140">
        <w:rPr>
          <w:lang w:val="de-CH"/>
        </w:rPr>
        <w:t>j</w:t>
      </w:r>
      <w:r w:rsidR="00F805FF" w:rsidRPr="00E47140">
        <w:rPr>
          <w:lang w:val="de-CH"/>
        </w:rPr>
        <w:t>üngeren</w:t>
      </w:r>
      <w:r w:rsidR="00D56F23" w:rsidRPr="00E47140">
        <w:rPr>
          <w:lang w:val="de-CH"/>
        </w:rPr>
        <w:t xml:space="preserve"> Generation</w:t>
      </w:r>
      <w:r w:rsidR="00F805FF" w:rsidRPr="00E47140">
        <w:rPr>
          <w:lang w:val="de-CH"/>
        </w:rPr>
        <w:t>en</w:t>
      </w:r>
      <w:r w:rsidR="00D56F23" w:rsidRPr="00E47140">
        <w:rPr>
          <w:lang w:val="de-CH"/>
        </w:rPr>
        <w:t xml:space="preserve"> auf das Klimageschehen und den Umgang mit Ressourcen haben kann. </w:t>
      </w:r>
      <w:r w:rsidR="00637E1F" w:rsidRPr="00E47140">
        <w:rPr>
          <w:lang w:val="de-CH"/>
        </w:rPr>
        <w:t>«Der Film hat gezeigt, dass es möglich ist, einzeln oder in der Gruppe etwas für das Klima zu erreichen und selbst grosse Konzerne kein Hindernis darstellen</w:t>
      </w:r>
      <w:r w:rsidR="00D87BC2" w:rsidRPr="00E47140">
        <w:rPr>
          <w:lang w:val="de-CH"/>
        </w:rPr>
        <w:t>»</w:t>
      </w:r>
      <w:r w:rsidR="00637E1F" w:rsidRPr="00E47140">
        <w:rPr>
          <w:lang w:val="de-CH"/>
        </w:rPr>
        <w:t>,</w:t>
      </w:r>
      <w:r w:rsidR="00E47140">
        <w:rPr>
          <w:lang w:val="de-CH"/>
        </w:rPr>
        <w:t xml:space="preserve"> erklärt</w:t>
      </w:r>
      <w:r w:rsidR="00637E1F" w:rsidRPr="00E47140">
        <w:rPr>
          <w:lang w:val="de-CH"/>
        </w:rPr>
        <w:t xml:space="preserve"> Kathrin Holstein, </w:t>
      </w:r>
      <w:r w:rsidR="00F805FF" w:rsidRPr="00E47140">
        <w:rPr>
          <w:lang w:val="de-CH"/>
        </w:rPr>
        <w:t>Mitglied im CYC</w:t>
      </w:r>
      <w:r w:rsidR="00D87BC2" w:rsidRPr="00E47140">
        <w:rPr>
          <w:lang w:val="de-CH"/>
        </w:rPr>
        <w:t>.</w:t>
      </w:r>
    </w:p>
    <w:p w14:paraId="768BF574" w14:textId="5FA99FFA" w:rsidR="00B46936" w:rsidRPr="00E47140" w:rsidRDefault="00B46936" w:rsidP="00B46936">
      <w:pPr>
        <w:spacing w:line="360" w:lineRule="auto"/>
        <w:contextualSpacing/>
        <w:rPr>
          <w:b/>
          <w:color w:val="000000"/>
          <w:sz w:val="22"/>
          <w:szCs w:val="20"/>
          <w:shd w:val="clear" w:color="auto" w:fill="FFFFFF"/>
        </w:rPr>
      </w:pPr>
      <w:r w:rsidRPr="00E47140">
        <w:rPr>
          <w:rStyle w:val="markedcontent"/>
          <w:b/>
          <w:color w:val="000000"/>
          <w:sz w:val="22"/>
          <w:szCs w:val="20"/>
          <w:shd w:val="clear" w:color="auto" w:fill="FFFFFF"/>
        </w:rPr>
        <w:t>Veranschaulichter Ressourcenverbrauch</w:t>
      </w:r>
    </w:p>
    <w:p w14:paraId="3510C23C" w14:textId="6081A138" w:rsidR="00B46936" w:rsidRPr="008F250C" w:rsidRDefault="00B46936" w:rsidP="00B46936">
      <w:pPr>
        <w:spacing w:line="360" w:lineRule="auto"/>
        <w:contextualSpacing/>
        <w:rPr>
          <w:sz w:val="22"/>
        </w:rPr>
      </w:pPr>
      <w:r w:rsidRPr="00E47140">
        <w:rPr>
          <w:sz w:val="22"/>
        </w:rPr>
        <w:t xml:space="preserve">Erst Ende Mai wurde der Weltacker in Innsbruck eröffnet. Das Projekt thematisiert, wie Ernährung und Versorgung in einer globalisierten Welt realisiert werden können. Würde man die global nutzbare Ackerfläche unter allen Menschen gerecht aufteilen, hätte jede Person ca. 2’000 m² Fläche. Dort müssten alle Lebensmittel – sowohl zum Verzehr als auch Tierfutter – sowie Rohstoffe für Textilien und die Industrie oder Energiepflanzen für Bio-Diesel wachsen. </w:t>
      </w:r>
      <w:r w:rsidR="00637E1F" w:rsidRPr="00E47140">
        <w:rPr>
          <w:sz w:val="22"/>
        </w:rPr>
        <w:t xml:space="preserve">«Es ist toll, mit dem Projekt unterschiedliche Generationen begeistern zu können», erklärt </w:t>
      </w:r>
      <w:r w:rsidR="00637E1F" w:rsidRPr="00E47140">
        <w:rPr>
          <w:sz w:val="22"/>
        </w:rPr>
        <w:lastRenderedPageBreak/>
        <w:t>Felicie Weiss</w:t>
      </w:r>
      <w:r w:rsidRPr="00E47140">
        <w:rPr>
          <w:sz w:val="22"/>
        </w:rPr>
        <w:t xml:space="preserve"> vom Weltacker in Innsbruck. «</w:t>
      </w:r>
      <w:r w:rsidR="00637E1F" w:rsidRPr="00E47140">
        <w:rPr>
          <w:sz w:val="22"/>
        </w:rPr>
        <w:t>Man ist in Kontakt mit den Leuten, aber auch mit der Natur, obwohl man mitten in der Stadt ist</w:t>
      </w:r>
      <w:r w:rsidR="00E47140">
        <w:rPr>
          <w:sz w:val="22"/>
        </w:rPr>
        <w:t>.</w:t>
      </w:r>
      <w:r w:rsidRPr="00E47140">
        <w:rPr>
          <w:sz w:val="22"/>
        </w:rPr>
        <w:t>»</w:t>
      </w:r>
    </w:p>
    <w:p w14:paraId="586CB4F9" w14:textId="237570CC" w:rsidR="008B1591" w:rsidRPr="00144A94" w:rsidRDefault="008B1591" w:rsidP="00D1494E">
      <w:pPr>
        <w:pStyle w:val="MMFusszeile"/>
        <w:rPr>
          <w:lang w:val="de-CH"/>
        </w:rPr>
      </w:pPr>
    </w:p>
    <w:p w14:paraId="69893E5E" w14:textId="4A692FB1" w:rsidR="0046100F" w:rsidRPr="00144A94" w:rsidRDefault="001D621E" w:rsidP="0046100F">
      <w:pPr>
        <w:pStyle w:val="MMFusszeile"/>
        <w:jc w:val="both"/>
        <w:rPr>
          <w:color w:val="6E6B60"/>
          <w:shd w:val="clear" w:color="auto" w:fill="auto"/>
          <w:lang w:val="de-CH"/>
        </w:rPr>
      </w:pPr>
      <w:r w:rsidRPr="00144A94">
        <w:rPr>
          <w:color w:val="6E6B60"/>
          <w:shd w:val="clear" w:color="auto" w:fill="auto"/>
          <w:lang w:val="de-CH"/>
        </w:rPr>
        <w:t xml:space="preserve">Diese Mitteilung und druckfähige Pressebilder stehen zum Download bereit unter: </w:t>
      </w:r>
      <w:hyperlink r:id="rId9" w:history="1">
        <w:r w:rsidR="00C8273D" w:rsidRPr="00144A94">
          <w:rPr>
            <w:color w:val="6E6B60"/>
            <w:u w:val="single"/>
            <w:shd w:val="clear" w:color="auto" w:fill="auto"/>
            <w:lang w:val="de-CH"/>
          </w:rPr>
          <w:t>www.cipra.org/de/medienmitteilungen</w:t>
        </w:r>
      </w:hyperlink>
      <w:r w:rsidR="0046100F" w:rsidRPr="00144A94">
        <w:rPr>
          <w:color w:val="6E6B60"/>
          <w:shd w:val="clear" w:color="auto" w:fill="auto"/>
          <w:lang w:val="de-CH"/>
        </w:rPr>
        <w:t>. Weitere Info</w:t>
      </w:r>
      <w:r w:rsidR="00EA52B6" w:rsidRPr="00144A94">
        <w:rPr>
          <w:color w:val="6E6B60"/>
          <w:shd w:val="clear" w:color="auto" w:fill="auto"/>
          <w:lang w:val="de-CH"/>
        </w:rPr>
        <w:t>rmationen</w:t>
      </w:r>
      <w:r w:rsidR="0046100F" w:rsidRPr="00144A94">
        <w:rPr>
          <w:color w:val="6E6B60"/>
          <w:shd w:val="clear" w:color="auto" w:fill="auto"/>
          <w:lang w:val="de-CH"/>
        </w:rPr>
        <w:t xml:space="preserve"> zum </w:t>
      </w:r>
      <w:r w:rsidR="00EA52B6" w:rsidRPr="00144A94">
        <w:rPr>
          <w:color w:val="6E6B60"/>
          <w:shd w:val="clear" w:color="auto" w:fill="auto"/>
          <w:lang w:val="de-CH"/>
        </w:rPr>
        <w:t>CIPRA-</w:t>
      </w:r>
      <w:r w:rsidR="0046100F" w:rsidRPr="00144A94">
        <w:rPr>
          <w:color w:val="6E6B60"/>
          <w:shd w:val="clear" w:color="auto" w:fill="auto"/>
          <w:lang w:val="de-CH"/>
        </w:rPr>
        <w:t xml:space="preserve">Projekt Re.sources gibt es unter </w:t>
      </w:r>
      <w:hyperlink r:id="rId10" w:history="1">
        <w:r w:rsidR="0046100F" w:rsidRPr="00144A94">
          <w:rPr>
            <w:color w:val="6E6B60"/>
            <w:u w:val="single"/>
            <w:lang w:val="de-CH"/>
          </w:rPr>
          <w:t>www.cipra.org/de/re-sources</w:t>
        </w:r>
      </w:hyperlink>
      <w:r w:rsidR="0046100F" w:rsidRPr="00144A94">
        <w:rPr>
          <w:color w:val="6E6B60"/>
          <w:shd w:val="clear" w:color="auto" w:fill="auto"/>
          <w:lang w:val="de-CH"/>
        </w:rPr>
        <w:t xml:space="preserve">. </w:t>
      </w:r>
    </w:p>
    <w:p w14:paraId="5BB146B5" w14:textId="77777777" w:rsidR="0046100F" w:rsidRPr="00144A94" w:rsidRDefault="0046100F" w:rsidP="00D1494E">
      <w:pPr>
        <w:pStyle w:val="MMFusszeile"/>
        <w:rPr>
          <w:color w:val="6E6B60"/>
          <w:shd w:val="clear" w:color="auto" w:fill="auto"/>
          <w:lang w:val="de-CH"/>
        </w:rPr>
      </w:pPr>
    </w:p>
    <w:p w14:paraId="430AF82D" w14:textId="62F13CAB" w:rsidR="00E75EB2" w:rsidRPr="00144A94" w:rsidRDefault="00E75EB2" w:rsidP="00D1494E">
      <w:pPr>
        <w:pStyle w:val="MMFusszeile"/>
        <w:rPr>
          <w:color w:val="6E6B60"/>
          <w:shd w:val="clear" w:color="auto" w:fill="auto"/>
          <w:lang w:val="de-CH"/>
        </w:rPr>
      </w:pPr>
      <w:r w:rsidRPr="00144A94">
        <w:rPr>
          <w:color w:val="6E6B60"/>
          <w:shd w:val="clear" w:color="auto" w:fill="auto"/>
          <w:lang w:val="de-CH"/>
        </w:rPr>
        <w:t>Rückfragen sind zu richten an:</w:t>
      </w:r>
    </w:p>
    <w:p w14:paraId="7BF307C3" w14:textId="7C5E9FB2" w:rsidR="008B1591" w:rsidRPr="00144A94" w:rsidRDefault="00B71842" w:rsidP="00D1494E">
      <w:pPr>
        <w:pStyle w:val="MMFusszeile"/>
        <w:rPr>
          <w:color w:val="6E6B60"/>
          <w:shd w:val="clear" w:color="auto" w:fill="auto"/>
          <w:lang w:val="de-CH"/>
        </w:rPr>
      </w:pPr>
      <w:r w:rsidRPr="00144A94">
        <w:rPr>
          <w:color w:val="6E6B60"/>
          <w:shd w:val="clear" w:color="auto" w:fill="auto"/>
          <w:lang w:val="de-CH"/>
        </w:rPr>
        <w:t xml:space="preserve">Veronika Hribernik, </w:t>
      </w:r>
      <w:r w:rsidR="00900059" w:rsidRPr="00144A94">
        <w:rPr>
          <w:color w:val="6E6B60"/>
          <w:shd w:val="clear" w:color="auto" w:fill="auto"/>
          <w:lang w:val="de-CH"/>
        </w:rPr>
        <w:t xml:space="preserve">Mitarbeiterin Kommunikation, </w:t>
      </w:r>
      <w:r w:rsidRPr="00144A94">
        <w:rPr>
          <w:color w:val="6E6B60"/>
          <w:shd w:val="clear" w:color="auto" w:fill="auto"/>
          <w:lang w:val="de-CH"/>
        </w:rPr>
        <w:t xml:space="preserve">+423 237 53 01, </w:t>
      </w:r>
      <w:hyperlink r:id="rId11" w:history="1">
        <w:r w:rsidRPr="00144A94">
          <w:rPr>
            <w:color w:val="6E6B60"/>
            <w:u w:val="single"/>
            <w:shd w:val="clear" w:color="auto" w:fill="auto"/>
            <w:lang w:val="de-CH"/>
          </w:rPr>
          <w:t>veronika.hribernik@cipra.org</w:t>
        </w:r>
      </w:hyperlink>
    </w:p>
    <w:p w14:paraId="40979FD9" w14:textId="77777777" w:rsidR="006E3F24" w:rsidRPr="00144A94" w:rsidRDefault="006E3F24" w:rsidP="006E3F24">
      <w:pPr>
        <w:rPr>
          <w:sz w:val="20"/>
          <w:szCs w:val="20"/>
        </w:rPr>
      </w:pPr>
    </w:p>
    <w:p w14:paraId="7F19C835" w14:textId="77777777" w:rsidR="006E3F24" w:rsidRPr="00144A94" w:rsidRDefault="006E3F24" w:rsidP="006E3F24">
      <w:pPr>
        <w:rPr>
          <w:sz w:val="20"/>
          <w:szCs w:val="20"/>
        </w:rPr>
      </w:pPr>
    </w:p>
    <w:p w14:paraId="35669E5D" w14:textId="5483446C" w:rsidR="006E3F24" w:rsidRPr="00144A94" w:rsidRDefault="00C12CF1" w:rsidP="006E3F24">
      <w:pPr>
        <w:shd w:val="clear" w:color="auto" w:fill="C0BDB4"/>
        <w:spacing w:after="60" w:line="280" w:lineRule="atLeast"/>
        <w:rPr>
          <w:b/>
          <w:sz w:val="20"/>
          <w:szCs w:val="20"/>
        </w:rPr>
      </w:pPr>
      <w:r w:rsidRPr="00144A94">
        <w:rPr>
          <w:b/>
          <w:sz w:val="20"/>
          <w:szCs w:val="20"/>
        </w:rPr>
        <w:t>Der CIPRA Youth Council – junge Menschen aus allen Alpenländern vernetzen sich</w:t>
      </w:r>
    </w:p>
    <w:p w14:paraId="06424245" w14:textId="1BB97170" w:rsidR="003F17D7" w:rsidRPr="00144A94" w:rsidRDefault="00C12CF1" w:rsidP="003F17D7">
      <w:pPr>
        <w:shd w:val="clear" w:color="auto" w:fill="C0BDB4"/>
        <w:spacing w:line="280" w:lineRule="atLeast"/>
        <w:rPr>
          <w:color w:val="000000" w:themeColor="text1"/>
          <w:sz w:val="20"/>
          <w:szCs w:val="20"/>
        </w:rPr>
      </w:pPr>
      <w:r w:rsidRPr="00F928B6">
        <w:rPr>
          <w:sz w:val="20"/>
          <w:szCs w:val="20"/>
        </w:rPr>
        <w:t xml:space="preserve">2013 gegründet, vereint der CIPRA Jugendbeirat </w:t>
      </w:r>
      <w:r w:rsidR="007F6380" w:rsidRPr="00F928B6">
        <w:rPr>
          <w:sz w:val="20"/>
          <w:szCs w:val="20"/>
        </w:rPr>
        <w:t xml:space="preserve">heute junge Menschen zwischen 14 und 29 aus dem ganzen Alpenraum. Durch eigene Projekte, wie etwa AlpTick, realisieren sie ihre eigene Vision einer nachhaltigen Entwicklung im Alpenraum und bringen darüber hinaus ihre Ideen in die Arbeit der CIPRA mit </w:t>
      </w:r>
      <w:r w:rsidR="007F6380" w:rsidRPr="00144A94">
        <w:rPr>
          <w:color w:val="000000" w:themeColor="text1"/>
          <w:sz w:val="20"/>
          <w:szCs w:val="20"/>
        </w:rPr>
        <w:t xml:space="preserve">ein. Interessierte können </w:t>
      </w:r>
      <w:r w:rsidR="00AB2031" w:rsidRPr="00144A94">
        <w:rPr>
          <w:color w:val="000000" w:themeColor="text1"/>
          <w:sz w:val="20"/>
          <w:szCs w:val="20"/>
        </w:rPr>
        <w:t>sich bei Nora Leszczynski (</w:t>
      </w:r>
      <w:hyperlink r:id="rId12" w:history="1">
        <w:r w:rsidR="00AB2031" w:rsidRPr="00144A94">
          <w:rPr>
            <w:rStyle w:val="Hyperlink"/>
            <w:color w:val="000000" w:themeColor="text1"/>
            <w:sz w:val="20"/>
            <w:szCs w:val="20"/>
          </w:rPr>
          <w:t>nora.leszczynski@cipra.org</w:t>
        </w:r>
      </w:hyperlink>
      <w:r w:rsidR="00AB2031" w:rsidRPr="00144A94">
        <w:rPr>
          <w:color w:val="000000" w:themeColor="text1"/>
          <w:sz w:val="20"/>
          <w:szCs w:val="20"/>
        </w:rPr>
        <w:t>) melden</w:t>
      </w:r>
      <w:r w:rsidR="004158D7" w:rsidRPr="00144A94">
        <w:rPr>
          <w:color w:val="000000" w:themeColor="text1"/>
          <w:sz w:val="20"/>
          <w:szCs w:val="20"/>
        </w:rPr>
        <w:t>.</w:t>
      </w:r>
    </w:p>
    <w:bookmarkStart w:id="0" w:name="_GoBack"/>
    <w:bookmarkEnd w:id="0"/>
    <w:p w14:paraId="0939AD18" w14:textId="4D5053EB" w:rsidR="006E3F24" w:rsidRPr="00144A94" w:rsidRDefault="00A92014" w:rsidP="00144A94">
      <w:pPr>
        <w:shd w:val="clear" w:color="auto" w:fill="C0BDB4"/>
        <w:spacing w:line="280" w:lineRule="atLeast"/>
        <w:rPr>
          <w:sz w:val="20"/>
          <w:szCs w:val="20"/>
        </w:rPr>
      </w:pPr>
      <w:r>
        <w:rPr>
          <w:sz w:val="20"/>
          <w:szCs w:val="20"/>
        </w:rPr>
        <w:fldChar w:fldCharType="begin"/>
      </w:r>
      <w:r>
        <w:rPr>
          <w:sz w:val="20"/>
          <w:szCs w:val="20"/>
        </w:rPr>
        <w:instrText xml:space="preserve"> HYPERLINK "http://</w:instrText>
      </w:r>
      <w:r w:rsidRPr="00A92014">
        <w:rPr>
          <w:sz w:val="20"/>
          <w:szCs w:val="20"/>
        </w:rPr>
        <w:instrText>www.cipra.org/de/cyc</w:instrText>
      </w:r>
      <w:r>
        <w:rPr>
          <w:sz w:val="20"/>
          <w:szCs w:val="20"/>
        </w:rPr>
        <w:instrText xml:space="preserve">" </w:instrText>
      </w:r>
      <w:r>
        <w:rPr>
          <w:sz w:val="20"/>
          <w:szCs w:val="20"/>
        </w:rPr>
        <w:fldChar w:fldCharType="separate"/>
      </w:r>
      <w:r w:rsidRPr="00053F25">
        <w:rPr>
          <w:rStyle w:val="Hyperlink"/>
          <w:sz w:val="20"/>
          <w:szCs w:val="20"/>
        </w:rPr>
        <w:t>www.cipra.org/de/cyc</w:t>
      </w:r>
      <w:r>
        <w:rPr>
          <w:sz w:val="20"/>
          <w:szCs w:val="20"/>
        </w:rPr>
        <w:fldChar w:fldCharType="end"/>
      </w:r>
      <w:r w:rsidR="003F17D7" w:rsidRPr="00144A94">
        <w:rPr>
          <w:color w:val="000000" w:themeColor="text1"/>
          <w:sz w:val="20"/>
          <w:szCs w:val="20"/>
        </w:rPr>
        <w:t xml:space="preserve"> </w:t>
      </w:r>
    </w:p>
    <w:p w14:paraId="1AA7E0C5" w14:textId="115F0A66" w:rsidR="006E3F24" w:rsidRDefault="006E3F24" w:rsidP="006E3F24">
      <w:pPr>
        <w:ind w:firstLine="708"/>
        <w:rPr>
          <w:sz w:val="20"/>
          <w:szCs w:val="20"/>
        </w:rPr>
      </w:pPr>
    </w:p>
    <w:p w14:paraId="061E9F6F" w14:textId="5FD71786" w:rsidR="003F17D7" w:rsidRDefault="003F17D7" w:rsidP="006E3F24">
      <w:pPr>
        <w:ind w:firstLine="708"/>
        <w:rPr>
          <w:sz w:val="20"/>
          <w:szCs w:val="20"/>
        </w:rPr>
      </w:pPr>
    </w:p>
    <w:p w14:paraId="124C56B1" w14:textId="77777777" w:rsidR="003F17D7" w:rsidRPr="001D621E" w:rsidRDefault="003F17D7" w:rsidP="003F17D7">
      <w:pPr>
        <w:shd w:val="clear" w:color="auto" w:fill="C0BDB4"/>
        <w:spacing w:after="60" w:line="280" w:lineRule="atLeast"/>
        <w:rPr>
          <w:b/>
          <w:sz w:val="20"/>
          <w:szCs w:val="20"/>
          <w:lang w:val="de-DE"/>
        </w:rPr>
      </w:pPr>
      <w:r w:rsidRPr="001D621E">
        <w:rPr>
          <w:b/>
          <w:sz w:val="20"/>
          <w:szCs w:val="20"/>
          <w:lang w:val="de-DE"/>
        </w:rPr>
        <w:t>Die CIPRA, eine vielfältige und vielgestaltige Organisation</w:t>
      </w:r>
    </w:p>
    <w:p w14:paraId="15A68C29" w14:textId="77777777" w:rsidR="003F17D7" w:rsidRPr="001D621E" w:rsidRDefault="003F17D7" w:rsidP="003F17D7">
      <w:pPr>
        <w:shd w:val="clear" w:color="auto" w:fill="C0BDB4"/>
        <w:spacing w:line="280" w:lineRule="atLeast"/>
        <w:rPr>
          <w:sz w:val="20"/>
          <w:szCs w:val="20"/>
        </w:rPr>
      </w:pPr>
      <w:r w:rsidRPr="00F514FA">
        <w:rPr>
          <w:sz w:val="20"/>
          <w:szCs w:val="20"/>
        </w:rPr>
        <w:t xml:space="preserve">Die Internationale Alpenschutzkommission CIPRA ist eine nichtstaatliche Dachorganisation mit nationalen Vertretungen und einer regionalen Vertretung in den sieben Alpenländern. Sie vertritt über 100 Verbände und Organisationen. Die CIPRA arbeitet für eine nachhaltige Entwicklung in den Alpen und setzt sich für die Erhaltung des Natur- und Kulturerbes, für die Erhaltung der regionalen Vielfalt und für Lösungen grenzüberschreitender Probleme im Alpenraum ein. </w:t>
      </w:r>
      <w:r w:rsidRPr="001D621E">
        <w:rPr>
          <w:sz w:val="20"/>
          <w:szCs w:val="20"/>
        </w:rPr>
        <w:t>(4</w:t>
      </w:r>
      <w:r>
        <w:rPr>
          <w:sz w:val="20"/>
          <w:szCs w:val="20"/>
        </w:rPr>
        <w:t>62</w:t>
      </w:r>
      <w:r w:rsidRPr="001D621E">
        <w:rPr>
          <w:sz w:val="20"/>
          <w:szCs w:val="20"/>
        </w:rPr>
        <w:t xml:space="preserve"> Zeichen inkl. Leerzeichen)</w:t>
      </w:r>
    </w:p>
    <w:p w14:paraId="315BBBCA" w14:textId="77777777" w:rsidR="003F17D7" w:rsidRPr="001D621E" w:rsidRDefault="00A92014" w:rsidP="003F17D7">
      <w:pPr>
        <w:shd w:val="clear" w:color="auto" w:fill="C0BDB4"/>
        <w:spacing w:after="120" w:line="280" w:lineRule="atLeast"/>
        <w:rPr>
          <w:sz w:val="20"/>
          <w:szCs w:val="20"/>
        </w:rPr>
      </w:pPr>
      <w:hyperlink r:id="rId13" w:history="1">
        <w:r w:rsidR="003F17D7" w:rsidRPr="001D621E">
          <w:rPr>
            <w:rStyle w:val="Hyperlink"/>
            <w:color w:val="auto"/>
            <w:sz w:val="20"/>
            <w:szCs w:val="20"/>
          </w:rPr>
          <w:t>www.cipra.org</w:t>
        </w:r>
      </w:hyperlink>
    </w:p>
    <w:p w14:paraId="59AE6457" w14:textId="77777777" w:rsidR="003F17D7" w:rsidRPr="00144A94" w:rsidRDefault="003F17D7" w:rsidP="006E3F24">
      <w:pPr>
        <w:ind w:firstLine="708"/>
        <w:rPr>
          <w:sz w:val="20"/>
          <w:szCs w:val="20"/>
        </w:rPr>
      </w:pPr>
    </w:p>
    <w:sectPr w:rsidR="003F17D7" w:rsidRPr="00144A94" w:rsidSect="000E3C6B">
      <w:headerReference w:type="default" r:id="rId14"/>
      <w:footerReference w:type="even" r:id="rId15"/>
      <w:footerReference w:type="default" r:id="rId16"/>
      <w:headerReference w:type="first" r:id="rId17"/>
      <w:footerReference w:type="first" r:id="rId18"/>
      <w:pgSz w:w="11900" w:h="16840"/>
      <w:pgMar w:top="1985" w:right="851" w:bottom="1361" w:left="1814" w:header="567" w:footer="34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6754B" w14:textId="77777777" w:rsidR="00CD6A64" w:rsidRDefault="00CD6A64">
      <w:r>
        <w:separator/>
      </w:r>
    </w:p>
  </w:endnote>
  <w:endnote w:type="continuationSeparator" w:id="0">
    <w:p w14:paraId="04D84C8B" w14:textId="77777777" w:rsidR="00CD6A64" w:rsidRDefault="00CD6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Roman">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HelveticaNeueLTStd-Lt">
    <w:altName w:val="Arial"/>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9AB61" w14:textId="77777777" w:rsidR="00E40386" w:rsidRDefault="00E40386" w:rsidP="00D56B60">
    <w:pPr>
      <w:framePr w:wrap="around" w:vAnchor="text" w:hAnchor="margin" w:y="1"/>
    </w:pPr>
    <w:r>
      <w:fldChar w:fldCharType="begin"/>
    </w:r>
    <w:r>
      <w:instrText xml:space="preserve">PAGE  </w:instrText>
    </w:r>
    <w:r>
      <w:fldChar w:fldCharType="end"/>
    </w:r>
  </w:p>
  <w:p w14:paraId="4BA07869" w14:textId="77777777" w:rsidR="00E40386" w:rsidRDefault="00E40386" w:rsidP="00D56B60">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416AF" w14:textId="77777777" w:rsidR="00E40386" w:rsidRDefault="00E40386" w:rsidP="00D56B60">
    <w:pP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F2845" w14:textId="77777777" w:rsidR="00E40386" w:rsidRPr="00813249" w:rsidRDefault="00E40386" w:rsidP="003639CB">
    <w:pPr>
      <w:pStyle w:val="BasicParagraph"/>
      <w:spacing w:line="260" w:lineRule="exact"/>
      <w:ind w:left="-1276" w:right="-404"/>
      <w:rPr>
        <w:rFonts w:ascii="HelveticaNeueLTStd-Lt" w:hAnsi="HelveticaNeueLTStd-Lt" w:cs="HelveticaNeueLTStd-Lt"/>
        <w:color w:val="65653F"/>
        <w:spacing w:val="6"/>
        <w:sz w:val="16"/>
        <w:szCs w:val="16"/>
        <w:lang w:val="de-LI"/>
      </w:rPr>
    </w:pPr>
    <w:r w:rsidRPr="00813249">
      <w:rPr>
        <w:rFonts w:ascii="HelveticaNeueLTStd-Lt" w:hAnsi="HelveticaNeueLTStd-Lt" w:cs="HelveticaNeueLTStd-Lt"/>
        <w:color w:val="65653F"/>
        <w:spacing w:val="6"/>
        <w:sz w:val="16"/>
        <w:szCs w:val="16"/>
        <w:lang w:val="de-LI"/>
      </w:rPr>
      <w:t>Internationale Alpenschutzkommission  ·  CIPRA International</w:t>
    </w:r>
  </w:p>
  <w:p w14:paraId="0158E1F8" w14:textId="77777777" w:rsidR="00E40386" w:rsidRPr="0094034C" w:rsidRDefault="00830206" w:rsidP="0094034C">
    <w:pPr>
      <w:pStyle w:val="Fuzeile"/>
      <w:spacing w:line="260" w:lineRule="exact"/>
      <w:ind w:left="-1276" w:right="-404"/>
      <w:rPr>
        <w:rFonts w:ascii="HelveticaNeueLTStd-Lt" w:hAnsi="HelveticaNeueLTStd-Lt" w:cs="HelveticaNeueLTStd-Lt"/>
        <w:color w:val="65653F"/>
        <w:spacing w:val="6"/>
        <w:sz w:val="16"/>
        <w:szCs w:val="16"/>
      </w:rPr>
    </w:pPr>
    <w:r>
      <w:rPr>
        <w:rFonts w:ascii="HelveticaNeueLTStd-Lt" w:hAnsi="HelveticaNeueLTStd-Lt" w:cs="HelveticaNeueLTStd-Lt"/>
        <w:color w:val="65653F"/>
        <w:spacing w:val="6"/>
        <w:sz w:val="16"/>
        <w:szCs w:val="16"/>
      </w:rPr>
      <w:t>Kirchstrasse 5</w:t>
    </w:r>
    <w:r w:rsidR="00E40386" w:rsidRPr="003639CB">
      <w:rPr>
        <w:rFonts w:ascii="HelveticaNeueLTStd-Lt" w:hAnsi="HelveticaNeueLTStd-Lt" w:cs="HelveticaNeueLTStd-Lt"/>
        <w:color w:val="65653F"/>
        <w:spacing w:val="6"/>
        <w:sz w:val="16"/>
        <w:szCs w:val="16"/>
      </w:rPr>
      <w:t xml:space="preserve">  ·  9494 Schaan  ·  Liechtenstein  ·  T +423 237 53 53  ·  F +423 237 53 54  ·  international@cipra.org  · </w:t>
    </w:r>
    <w:r w:rsidR="00E40386">
      <w:rPr>
        <w:rFonts w:ascii="HelveticaNeueLTStd-Lt" w:hAnsi="HelveticaNeueLTStd-Lt" w:cs="HelveticaNeueLTStd-Lt"/>
        <w:color w:val="65653F"/>
        <w:spacing w:val="6"/>
        <w:sz w:val="16"/>
        <w:szCs w:val="16"/>
      </w:rPr>
      <w:t xml:space="preserve"> </w:t>
    </w:r>
    <w:r w:rsidR="00E40386" w:rsidRPr="003639CB">
      <w:rPr>
        <w:rFonts w:ascii="HelveticaNeueLTStd-Lt" w:hAnsi="HelveticaNeueLTStd-Lt" w:cs="HelveticaNeueLTStd-Lt"/>
        <w:color w:val="65653F"/>
        <w:spacing w:val="6"/>
        <w:sz w:val="16"/>
        <w:szCs w:val="16"/>
      </w:rPr>
      <w:t>www.cipra.org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63D8AF" w14:textId="77777777" w:rsidR="00CD6A64" w:rsidRDefault="00CD6A64">
      <w:r>
        <w:separator/>
      </w:r>
    </w:p>
  </w:footnote>
  <w:footnote w:type="continuationSeparator" w:id="0">
    <w:p w14:paraId="56E8E893" w14:textId="77777777" w:rsidR="00CD6A64" w:rsidRDefault="00CD6A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6C40B" w14:textId="77777777" w:rsidR="00E40386" w:rsidRDefault="00E40386">
    <w:r>
      <w:rPr>
        <w:noProof/>
        <w:lang w:eastAsia="de-CH"/>
      </w:rPr>
      <w:drawing>
        <wp:anchor distT="0" distB="0" distL="114300" distR="114300" simplePos="0" relativeHeight="251664384" behindDoc="1" locked="0" layoutInCell="1" allowOverlap="1" wp14:anchorId="72383C99" wp14:editId="7279BEE0">
          <wp:simplePos x="0" y="0"/>
          <wp:positionH relativeFrom="page">
            <wp:posOffset>0</wp:posOffset>
          </wp:positionH>
          <wp:positionV relativeFrom="page">
            <wp:posOffset>0</wp:posOffset>
          </wp:positionV>
          <wp:extent cx="2524760" cy="1259840"/>
          <wp:effectExtent l="25400" t="0" r="0" b="0"/>
          <wp:wrapNone/>
          <wp:docPr id="5" name="Grafik 5"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Seite2.png"/>
                  <pic:cNvPicPr/>
                </pic:nvPicPr>
                <pic:blipFill>
                  <a:blip r:embed="rId1"/>
                  <a:stretch>
                    <a:fillRect/>
                  </a:stretch>
                </pic:blipFill>
                <pic:spPr>
                  <a:xfrm>
                    <a:off x="0" y="0"/>
                    <a:ext cx="2524760" cy="12598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8066D" w14:textId="77777777" w:rsidR="00E40386" w:rsidRDefault="00E40386">
    <w:r>
      <w:rPr>
        <w:noProof/>
        <w:lang w:eastAsia="de-CH"/>
      </w:rPr>
      <w:drawing>
        <wp:anchor distT="0" distB="0" distL="114300" distR="114300" simplePos="0" relativeHeight="251663360" behindDoc="1" locked="0" layoutInCell="1" allowOverlap="1" wp14:anchorId="439C9CF9" wp14:editId="6A3ED133">
          <wp:simplePos x="0" y="0"/>
          <wp:positionH relativeFrom="page">
            <wp:posOffset>0</wp:posOffset>
          </wp:positionH>
          <wp:positionV relativeFrom="page">
            <wp:posOffset>0</wp:posOffset>
          </wp:positionV>
          <wp:extent cx="2524760" cy="1259840"/>
          <wp:effectExtent l="25400" t="0" r="0" b="0"/>
          <wp:wrapNone/>
          <wp:docPr id="3" name="Grafik 3" descr="CIPRA-BP-word-Kopf-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DE.png"/>
                  <pic:cNvPicPr/>
                </pic:nvPicPr>
                <pic:blipFill>
                  <a:blip r:embed="rId1"/>
                  <a:stretch>
                    <a:fillRect/>
                  </a:stretch>
                </pic:blipFill>
                <pic:spPr>
                  <a:xfrm>
                    <a:off x="0" y="0"/>
                    <a:ext cx="2524760" cy="12598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338DA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9E051B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8D03C6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87AE05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4589B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12CEE4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3007D3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FD0BB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9CA5E1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56C15A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5F8A66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FA3"/>
    <w:rsid w:val="0002255B"/>
    <w:rsid w:val="00030B69"/>
    <w:rsid w:val="000314E3"/>
    <w:rsid w:val="00032463"/>
    <w:rsid w:val="00045798"/>
    <w:rsid w:val="00050F9F"/>
    <w:rsid w:val="00065831"/>
    <w:rsid w:val="00076ECA"/>
    <w:rsid w:val="000801CF"/>
    <w:rsid w:val="00082F43"/>
    <w:rsid w:val="00085B3C"/>
    <w:rsid w:val="000879C8"/>
    <w:rsid w:val="0009045A"/>
    <w:rsid w:val="00090DA9"/>
    <w:rsid w:val="000952FB"/>
    <w:rsid w:val="000C58FA"/>
    <w:rsid w:val="000D09C7"/>
    <w:rsid w:val="000E3C6B"/>
    <w:rsid w:val="000E431A"/>
    <w:rsid w:val="000E493D"/>
    <w:rsid w:val="001041DB"/>
    <w:rsid w:val="00140A4E"/>
    <w:rsid w:val="0014275B"/>
    <w:rsid w:val="00144A94"/>
    <w:rsid w:val="0015386D"/>
    <w:rsid w:val="0016446F"/>
    <w:rsid w:val="00172122"/>
    <w:rsid w:val="00176174"/>
    <w:rsid w:val="00184CCE"/>
    <w:rsid w:val="001A0CC0"/>
    <w:rsid w:val="001B046B"/>
    <w:rsid w:val="001C3EE0"/>
    <w:rsid w:val="001D3169"/>
    <w:rsid w:val="001D621E"/>
    <w:rsid w:val="001F326A"/>
    <w:rsid w:val="002104A6"/>
    <w:rsid w:val="002172EC"/>
    <w:rsid w:val="002207AB"/>
    <w:rsid w:val="00233E32"/>
    <w:rsid w:val="002543C4"/>
    <w:rsid w:val="00257403"/>
    <w:rsid w:val="0028641B"/>
    <w:rsid w:val="002B4A87"/>
    <w:rsid w:val="002C662A"/>
    <w:rsid w:val="002D5D20"/>
    <w:rsid w:val="002D6541"/>
    <w:rsid w:val="002E5171"/>
    <w:rsid w:val="003212D2"/>
    <w:rsid w:val="003217FF"/>
    <w:rsid w:val="00322631"/>
    <w:rsid w:val="00340940"/>
    <w:rsid w:val="00344C5B"/>
    <w:rsid w:val="00353D4C"/>
    <w:rsid w:val="00360AAB"/>
    <w:rsid w:val="00361BA8"/>
    <w:rsid w:val="003639CB"/>
    <w:rsid w:val="00367DD2"/>
    <w:rsid w:val="003761FC"/>
    <w:rsid w:val="0038744E"/>
    <w:rsid w:val="003947AA"/>
    <w:rsid w:val="003B51CD"/>
    <w:rsid w:val="003B6E5E"/>
    <w:rsid w:val="003C7152"/>
    <w:rsid w:val="003C7913"/>
    <w:rsid w:val="003E369E"/>
    <w:rsid w:val="003E3C3F"/>
    <w:rsid w:val="003E3D7E"/>
    <w:rsid w:val="003E4213"/>
    <w:rsid w:val="003F17D7"/>
    <w:rsid w:val="003F7D6A"/>
    <w:rsid w:val="0040247E"/>
    <w:rsid w:val="0041112F"/>
    <w:rsid w:val="004158D7"/>
    <w:rsid w:val="00421B95"/>
    <w:rsid w:val="004457D4"/>
    <w:rsid w:val="00460902"/>
    <w:rsid w:val="0046100F"/>
    <w:rsid w:val="00462118"/>
    <w:rsid w:val="00462AF7"/>
    <w:rsid w:val="00470BC2"/>
    <w:rsid w:val="0047522C"/>
    <w:rsid w:val="00476BBF"/>
    <w:rsid w:val="00493E16"/>
    <w:rsid w:val="004A3551"/>
    <w:rsid w:val="004A58A3"/>
    <w:rsid w:val="004C561E"/>
    <w:rsid w:val="004D292F"/>
    <w:rsid w:val="004D3C28"/>
    <w:rsid w:val="00502650"/>
    <w:rsid w:val="00502C0D"/>
    <w:rsid w:val="00507ED5"/>
    <w:rsid w:val="00512335"/>
    <w:rsid w:val="005154E9"/>
    <w:rsid w:val="0052246C"/>
    <w:rsid w:val="0052549F"/>
    <w:rsid w:val="00527AEA"/>
    <w:rsid w:val="00533351"/>
    <w:rsid w:val="00542FE7"/>
    <w:rsid w:val="00545CC2"/>
    <w:rsid w:val="005915B0"/>
    <w:rsid w:val="005C4615"/>
    <w:rsid w:val="005D6B4B"/>
    <w:rsid w:val="005E0070"/>
    <w:rsid w:val="005F0F9B"/>
    <w:rsid w:val="006079CA"/>
    <w:rsid w:val="00615C7F"/>
    <w:rsid w:val="006167E2"/>
    <w:rsid w:val="0061721D"/>
    <w:rsid w:val="00636A0C"/>
    <w:rsid w:val="00637E1F"/>
    <w:rsid w:val="00650A26"/>
    <w:rsid w:val="0066627A"/>
    <w:rsid w:val="006812DE"/>
    <w:rsid w:val="00685339"/>
    <w:rsid w:val="006A1479"/>
    <w:rsid w:val="006B2860"/>
    <w:rsid w:val="006C18CD"/>
    <w:rsid w:val="006E09C7"/>
    <w:rsid w:val="006E3F24"/>
    <w:rsid w:val="006F5CF9"/>
    <w:rsid w:val="007104A1"/>
    <w:rsid w:val="00721DB7"/>
    <w:rsid w:val="00732574"/>
    <w:rsid w:val="00737CE6"/>
    <w:rsid w:val="00755A31"/>
    <w:rsid w:val="00775F90"/>
    <w:rsid w:val="00782C1B"/>
    <w:rsid w:val="007830CF"/>
    <w:rsid w:val="007A055F"/>
    <w:rsid w:val="007E03AF"/>
    <w:rsid w:val="007F0A06"/>
    <w:rsid w:val="007F2118"/>
    <w:rsid w:val="007F6380"/>
    <w:rsid w:val="007F77BD"/>
    <w:rsid w:val="00801AE4"/>
    <w:rsid w:val="00813249"/>
    <w:rsid w:val="00830206"/>
    <w:rsid w:val="00837FD6"/>
    <w:rsid w:val="008466F3"/>
    <w:rsid w:val="00850B1F"/>
    <w:rsid w:val="00854BB5"/>
    <w:rsid w:val="0085605E"/>
    <w:rsid w:val="00866CFE"/>
    <w:rsid w:val="00890BD2"/>
    <w:rsid w:val="008B1591"/>
    <w:rsid w:val="008B3DC3"/>
    <w:rsid w:val="008E3AB9"/>
    <w:rsid w:val="008E5038"/>
    <w:rsid w:val="008F250C"/>
    <w:rsid w:val="008F77F5"/>
    <w:rsid w:val="00900059"/>
    <w:rsid w:val="00904A99"/>
    <w:rsid w:val="00932D66"/>
    <w:rsid w:val="0094034C"/>
    <w:rsid w:val="00942BA7"/>
    <w:rsid w:val="00950F47"/>
    <w:rsid w:val="009665EE"/>
    <w:rsid w:val="00971431"/>
    <w:rsid w:val="0097262C"/>
    <w:rsid w:val="00973BA4"/>
    <w:rsid w:val="00982CE0"/>
    <w:rsid w:val="009837EB"/>
    <w:rsid w:val="009A04B8"/>
    <w:rsid w:val="009C1E2F"/>
    <w:rsid w:val="009C6B5B"/>
    <w:rsid w:val="009D6E61"/>
    <w:rsid w:val="009D6EA3"/>
    <w:rsid w:val="009F325B"/>
    <w:rsid w:val="00A15C5A"/>
    <w:rsid w:val="00A300B0"/>
    <w:rsid w:val="00A34AD5"/>
    <w:rsid w:val="00A46B46"/>
    <w:rsid w:val="00A64691"/>
    <w:rsid w:val="00A71CD9"/>
    <w:rsid w:val="00A81892"/>
    <w:rsid w:val="00A82E8C"/>
    <w:rsid w:val="00A871EA"/>
    <w:rsid w:val="00A92014"/>
    <w:rsid w:val="00A92BED"/>
    <w:rsid w:val="00A949F3"/>
    <w:rsid w:val="00A95F1E"/>
    <w:rsid w:val="00AB0449"/>
    <w:rsid w:val="00AB2031"/>
    <w:rsid w:val="00AB22AC"/>
    <w:rsid w:val="00B168F5"/>
    <w:rsid w:val="00B40FA3"/>
    <w:rsid w:val="00B46936"/>
    <w:rsid w:val="00B47BC4"/>
    <w:rsid w:val="00B53307"/>
    <w:rsid w:val="00B651DC"/>
    <w:rsid w:val="00B71842"/>
    <w:rsid w:val="00B823F3"/>
    <w:rsid w:val="00B94523"/>
    <w:rsid w:val="00B948A4"/>
    <w:rsid w:val="00BB20EF"/>
    <w:rsid w:val="00BC1B44"/>
    <w:rsid w:val="00BC631C"/>
    <w:rsid w:val="00BE4873"/>
    <w:rsid w:val="00BF4900"/>
    <w:rsid w:val="00BF7ACB"/>
    <w:rsid w:val="00C07C79"/>
    <w:rsid w:val="00C12CF1"/>
    <w:rsid w:val="00C13154"/>
    <w:rsid w:val="00C13854"/>
    <w:rsid w:val="00C16D1A"/>
    <w:rsid w:val="00C337CB"/>
    <w:rsid w:val="00C3532C"/>
    <w:rsid w:val="00C61F31"/>
    <w:rsid w:val="00C66D60"/>
    <w:rsid w:val="00C739C6"/>
    <w:rsid w:val="00C8273D"/>
    <w:rsid w:val="00C9277E"/>
    <w:rsid w:val="00C94246"/>
    <w:rsid w:val="00CA1414"/>
    <w:rsid w:val="00CB2DF8"/>
    <w:rsid w:val="00CB632A"/>
    <w:rsid w:val="00CD6A64"/>
    <w:rsid w:val="00CF4C8F"/>
    <w:rsid w:val="00D02398"/>
    <w:rsid w:val="00D137CD"/>
    <w:rsid w:val="00D1494E"/>
    <w:rsid w:val="00D277B4"/>
    <w:rsid w:val="00D524A4"/>
    <w:rsid w:val="00D53A69"/>
    <w:rsid w:val="00D56B60"/>
    <w:rsid w:val="00D56F23"/>
    <w:rsid w:val="00D63C11"/>
    <w:rsid w:val="00D64142"/>
    <w:rsid w:val="00D64B45"/>
    <w:rsid w:val="00D71ACB"/>
    <w:rsid w:val="00D72FDA"/>
    <w:rsid w:val="00D87BC2"/>
    <w:rsid w:val="00D92789"/>
    <w:rsid w:val="00D92ED8"/>
    <w:rsid w:val="00D95174"/>
    <w:rsid w:val="00DA72F7"/>
    <w:rsid w:val="00DE5C1C"/>
    <w:rsid w:val="00DF425B"/>
    <w:rsid w:val="00E0024D"/>
    <w:rsid w:val="00E05531"/>
    <w:rsid w:val="00E07C0E"/>
    <w:rsid w:val="00E11157"/>
    <w:rsid w:val="00E15A8F"/>
    <w:rsid w:val="00E162D1"/>
    <w:rsid w:val="00E2279A"/>
    <w:rsid w:val="00E24791"/>
    <w:rsid w:val="00E26D2F"/>
    <w:rsid w:val="00E40386"/>
    <w:rsid w:val="00E47140"/>
    <w:rsid w:val="00E679B3"/>
    <w:rsid w:val="00E67ADA"/>
    <w:rsid w:val="00E75E69"/>
    <w:rsid w:val="00E75EB2"/>
    <w:rsid w:val="00E85CD0"/>
    <w:rsid w:val="00E92AD8"/>
    <w:rsid w:val="00EA100A"/>
    <w:rsid w:val="00EA425B"/>
    <w:rsid w:val="00EA52B6"/>
    <w:rsid w:val="00EB0658"/>
    <w:rsid w:val="00EB5FDB"/>
    <w:rsid w:val="00EB6ECC"/>
    <w:rsid w:val="00EC0F86"/>
    <w:rsid w:val="00ED011D"/>
    <w:rsid w:val="00ED5D80"/>
    <w:rsid w:val="00EE1365"/>
    <w:rsid w:val="00EE26DB"/>
    <w:rsid w:val="00F004A2"/>
    <w:rsid w:val="00F17CD6"/>
    <w:rsid w:val="00F262CB"/>
    <w:rsid w:val="00F514FA"/>
    <w:rsid w:val="00F523C0"/>
    <w:rsid w:val="00F54F97"/>
    <w:rsid w:val="00F805FF"/>
    <w:rsid w:val="00F928B6"/>
    <w:rsid w:val="00FB68A3"/>
    <w:rsid w:val="00FC4CD2"/>
    <w:rsid w:val="00FD4DE0"/>
    <w:rsid w:val="00FD6997"/>
    <w:rsid w:val="00FD7AB6"/>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960C9FB"/>
  <w15:docId w15:val="{5E8D7790-FBDD-4744-8B42-860CAA3D1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sz w:val="24"/>
        <w:szCs w:val="24"/>
        <w:lang w:val="de-DE" w:eastAsia="de-DE" w:bidi="ar-SA"/>
      </w:rPr>
    </w:rPrDefault>
    <w:pPrDefault/>
  </w:docDefaults>
  <w:latentStyles w:defLockedState="0" w:defUIPriority="0" w:defSemiHidden="0" w:defUnhideWhenUsed="0" w:defQFormat="0" w:count="375">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75EB2"/>
    <w:rPr>
      <w:rFonts w:ascii="Arial" w:eastAsia="Times New Roman" w:hAnsi="Arial" w:cs="Arial"/>
      <w:lang w:val="de-CH"/>
    </w:rPr>
  </w:style>
  <w:style w:type="paragraph" w:styleId="berschrift1">
    <w:name w:val="heading 1"/>
    <w:aliases w:val="Betreff Überschrift"/>
    <w:basedOn w:val="Standard"/>
    <w:next w:val="Standard"/>
    <w:link w:val="berschrift1Zchn"/>
    <w:autoRedefine/>
    <w:rsid w:val="00A81892"/>
    <w:pPr>
      <w:keepNext/>
      <w:keepLines/>
      <w:spacing w:line="280" w:lineRule="exact"/>
      <w:outlineLvl w:val="0"/>
    </w:pPr>
    <w:rPr>
      <w:rFonts w:eastAsiaTheme="majorEastAsia" w:cstheme="majorBidi"/>
      <w:b/>
      <w:bCs/>
      <w:sz w:val="20"/>
      <w:szCs w:val="32"/>
      <w:lang w:val="de-DE" w:eastAsia="en-US"/>
    </w:rPr>
  </w:style>
  <w:style w:type="paragraph" w:styleId="berschrift2">
    <w:name w:val="heading 2"/>
    <w:basedOn w:val="Standard"/>
    <w:next w:val="Standard"/>
    <w:link w:val="berschrift2Zchn"/>
    <w:rsid w:val="00E1115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rsid w:val="00A81892"/>
    <w:rPr>
      <w:rFonts w:ascii="Arial" w:eastAsiaTheme="majorEastAsia" w:hAnsi="Arial" w:cstheme="majorBidi"/>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rPr>
      <w:rFonts w:ascii="Cambria" w:eastAsia="Cambria" w:hAnsi="Cambria" w:cs="Times New Roman"/>
      <w:lang w:val="de-DE" w:eastAsia="en-US"/>
    </w:r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eastAsia="Cambria" w:hAnsi="Times-Roman" w:cs="Times-Roman"/>
      <w:color w:val="000000"/>
      <w:lang w:val="en-US"/>
    </w:rPr>
  </w:style>
  <w:style w:type="paragraph" w:styleId="Fuzeile">
    <w:name w:val="footer"/>
    <w:basedOn w:val="Standard"/>
    <w:link w:val="FuzeileZchn"/>
    <w:rsid w:val="000E3C6B"/>
    <w:pPr>
      <w:tabs>
        <w:tab w:val="center" w:pos="4703"/>
        <w:tab w:val="right" w:pos="9406"/>
      </w:tabs>
    </w:pPr>
    <w:rPr>
      <w:rFonts w:ascii="Cambria" w:eastAsia="Cambria" w:hAnsi="Cambria" w:cs="Times New Roman"/>
      <w:lang w:val="de-DE" w:eastAsia="en-US"/>
    </w:rPr>
  </w:style>
  <w:style w:type="character" w:customStyle="1" w:styleId="FuzeileZchn">
    <w:name w:val="Fußzeile Zchn"/>
    <w:basedOn w:val="Absatz-Standardschriftart"/>
    <w:link w:val="Fuzeile"/>
    <w:rsid w:val="000E3C6B"/>
    <w:rPr>
      <w:lang w:eastAsia="en-US"/>
    </w:rPr>
  </w:style>
  <w:style w:type="character" w:styleId="Hyperlink">
    <w:name w:val="Hyperlink"/>
    <w:basedOn w:val="Absatz-Standardschriftart"/>
    <w:rsid w:val="00FD7AB6"/>
    <w:rPr>
      <w:color w:val="0000FF" w:themeColor="hyperlink"/>
      <w:u w:val="single"/>
    </w:rPr>
  </w:style>
  <w:style w:type="paragraph" w:customStyle="1" w:styleId="MMTitel">
    <w:name w:val="MM Titel"/>
    <w:basedOn w:val="Standard"/>
    <w:next w:val="MMLead"/>
    <w:autoRedefine/>
    <w:rsid w:val="00E75EB2"/>
    <w:pPr>
      <w:spacing w:before="120" w:after="120" w:line="360" w:lineRule="auto"/>
    </w:pPr>
    <w:rPr>
      <w:b/>
      <w:sz w:val="28"/>
      <w:szCs w:val="28"/>
    </w:rPr>
  </w:style>
  <w:style w:type="paragraph" w:customStyle="1" w:styleId="MMLead">
    <w:name w:val="MM Lead"/>
    <w:basedOn w:val="Standard"/>
    <w:next w:val="MMText"/>
    <w:autoRedefine/>
    <w:rsid w:val="00E75EB2"/>
    <w:pPr>
      <w:spacing w:before="120" w:after="120" w:line="360" w:lineRule="auto"/>
      <w:jc w:val="both"/>
    </w:pPr>
    <w:rPr>
      <w:b/>
      <w:sz w:val="22"/>
      <w:szCs w:val="22"/>
    </w:rPr>
  </w:style>
  <w:style w:type="paragraph" w:customStyle="1" w:styleId="MMText">
    <w:name w:val="MM Text"/>
    <w:basedOn w:val="Standard"/>
    <w:autoRedefine/>
    <w:rsid w:val="00D1494E"/>
    <w:pPr>
      <w:spacing w:before="60" w:after="60" w:line="360" w:lineRule="auto"/>
      <w:contextualSpacing/>
      <w:jc w:val="both"/>
    </w:pPr>
    <w:rPr>
      <w:color w:val="000000"/>
      <w:sz w:val="22"/>
      <w:szCs w:val="22"/>
      <w:shd w:val="clear" w:color="auto" w:fill="FFFFFF"/>
      <w:lang w:val="de-LI"/>
    </w:rPr>
  </w:style>
  <w:style w:type="paragraph" w:customStyle="1" w:styleId="MMZwischentitel">
    <w:name w:val="MM Zwischentitel"/>
    <w:basedOn w:val="MMText"/>
    <w:next w:val="MMText"/>
    <w:autoRedefine/>
    <w:rsid w:val="001B046B"/>
    <w:pPr>
      <w:spacing w:before="240"/>
      <w:jc w:val="left"/>
    </w:pPr>
    <w:rPr>
      <w:szCs w:val="21"/>
    </w:rPr>
  </w:style>
  <w:style w:type="paragraph" w:customStyle="1" w:styleId="MMFusszeile">
    <w:name w:val="MM Fusszeile"/>
    <w:basedOn w:val="MMText"/>
    <w:autoRedefine/>
    <w:rsid w:val="00E75EB2"/>
    <w:pPr>
      <w:spacing w:line="240" w:lineRule="auto"/>
      <w:jc w:val="left"/>
    </w:pPr>
    <w:rPr>
      <w:sz w:val="20"/>
      <w:szCs w:val="20"/>
    </w:rPr>
  </w:style>
  <w:style w:type="paragraph" w:customStyle="1" w:styleId="MMSperrfrist">
    <w:name w:val="MM Sperrfrist"/>
    <w:basedOn w:val="Standard"/>
    <w:next w:val="MMTitel"/>
    <w:autoRedefine/>
    <w:rsid w:val="00E75EB2"/>
    <w:pPr>
      <w:spacing w:before="120" w:after="120" w:line="360" w:lineRule="auto"/>
    </w:pPr>
    <w:rPr>
      <w:b/>
      <w:color w:val="FF0000"/>
      <w:szCs w:val="22"/>
    </w:rPr>
  </w:style>
  <w:style w:type="paragraph" w:customStyle="1" w:styleId="MMKopfzeile">
    <w:name w:val="MM Kopfzeile"/>
    <w:basedOn w:val="Standard"/>
    <w:autoRedefine/>
    <w:rsid w:val="00E75EB2"/>
    <w:pPr>
      <w:spacing w:before="120" w:after="120" w:line="360" w:lineRule="auto"/>
    </w:pPr>
    <w:rPr>
      <w:sz w:val="22"/>
      <w:szCs w:val="22"/>
    </w:rPr>
  </w:style>
  <w:style w:type="paragraph" w:customStyle="1" w:styleId="MMHyperlink">
    <w:name w:val="MM Hyperlink"/>
    <w:basedOn w:val="MMFusszeile"/>
    <w:next w:val="MMFusszeile"/>
    <w:autoRedefine/>
    <w:rsid w:val="00E75EB2"/>
    <w:rPr>
      <w:i/>
      <w:color w:val="0000FF"/>
      <w:u w:val="single"/>
    </w:rPr>
  </w:style>
  <w:style w:type="paragraph" w:styleId="KeinLeerraum">
    <w:name w:val="No Spacing"/>
    <w:uiPriority w:val="1"/>
    <w:qFormat/>
    <w:rsid w:val="001D621E"/>
    <w:rPr>
      <w:rFonts w:asciiTheme="minorHAnsi" w:eastAsiaTheme="minorHAnsi" w:hAnsiTheme="minorHAnsi" w:cstheme="minorBidi"/>
      <w:sz w:val="22"/>
      <w:szCs w:val="22"/>
      <w:lang w:val="de-LI" w:eastAsia="en-US"/>
    </w:rPr>
  </w:style>
  <w:style w:type="character" w:styleId="Kommentarzeichen">
    <w:name w:val="annotation reference"/>
    <w:basedOn w:val="Absatz-Standardschriftart"/>
    <w:semiHidden/>
    <w:unhideWhenUsed/>
    <w:rsid w:val="00B40FA3"/>
    <w:rPr>
      <w:sz w:val="16"/>
      <w:szCs w:val="16"/>
    </w:rPr>
  </w:style>
  <w:style w:type="paragraph" w:styleId="Kommentartext">
    <w:name w:val="annotation text"/>
    <w:basedOn w:val="Standard"/>
    <w:link w:val="KommentartextZchn"/>
    <w:semiHidden/>
    <w:unhideWhenUsed/>
    <w:rsid w:val="00B40FA3"/>
    <w:rPr>
      <w:sz w:val="20"/>
      <w:szCs w:val="20"/>
    </w:rPr>
  </w:style>
  <w:style w:type="character" w:customStyle="1" w:styleId="KommentartextZchn">
    <w:name w:val="Kommentartext Zchn"/>
    <w:basedOn w:val="Absatz-Standardschriftart"/>
    <w:link w:val="Kommentartext"/>
    <w:semiHidden/>
    <w:rsid w:val="00B40FA3"/>
    <w:rPr>
      <w:rFonts w:ascii="Arial" w:eastAsia="Times New Roman" w:hAnsi="Arial" w:cs="Arial"/>
      <w:sz w:val="20"/>
      <w:szCs w:val="20"/>
      <w:lang w:val="de-CH"/>
    </w:rPr>
  </w:style>
  <w:style w:type="paragraph" w:styleId="Kommentarthema">
    <w:name w:val="annotation subject"/>
    <w:basedOn w:val="Kommentartext"/>
    <w:next w:val="Kommentartext"/>
    <w:link w:val="KommentarthemaZchn"/>
    <w:semiHidden/>
    <w:unhideWhenUsed/>
    <w:rsid w:val="00B40FA3"/>
    <w:rPr>
      <w:b/>
      <w:bCs/>
    </w:rPr>
  </w:style>
  <w:style w:type="character" w:customStyle="1" w:styleId="KommentarthemaZchn">
    <w:name w:val="Kommentarthema Zchn"/>
    <w:basedOn w:val="KommentartextZchn"/>
    <w:link w:val="Kommentarthema"/>
    <w:semiHidden/>
    <w:rsid w:val="00B40FA3"/>
    <w:rPr>
      <w:rFonts w:ascii="Arial" w:eastAsia="Times New Roman" w:hAnsi="Arial" w:cs="Arial"/>
      <w:b/>
      <w:bCs/>
      <w:sz w:val="20"/>
      <w:szCs w:val="20"/>
      <w:lang w:val="de-CH"/>
    </w:rPr>
  </w:style>
  <w:style w:type="paragraph" w:styleId="Sprechblasentext">
    <w:name w:val="Balloon Text"/>
    <w:basedOn w:val="Standard"/>
    <w:link w:val="SprechblasentextZchn"/>
    <w:semiHidden/>
    <w:unhideWhenUsed/>
    <w:rsid w:val="00B40FA3"/>
    <w:rPr>
      <w:rFonts w:ascii="Segoe UI" w:hAnsi="Segoe UI" w:cs="Segoe UI"/>
      <w:sz w:val="18"/>
      <w:szCs w:val="18"/>
    </w:rPr>
  </w:style>
  <w:style w:type="character" w:customStyle="1" w:styleId="SprechblasentextZchn">
    <w:name w:val="Sprechblasentext Zchn"/>
    <w:basedOn w:val="Absatz-Standardschriftart"/>
    <w:link w:val="Sprechblasentext"/>
    <w:semiHidden/>
    <w:rsid w:val="00B40FA3"/>
    <w:rPr>
      <w:rFonts w:ascii="Segoe UI" w:eastAsia="Times New Roman" w:hAnsi="Segoe UI" w:cs="Segoe UI"/>
      <w:sz w:val="18"/>
      <w:szCs w:val="18"/>
      <w:lang w:val="de-CH"/>
    </w:rPr>
  </w:style>
  <w:style w:type="character" w:customStyle="1" w:styleId="markedcontent">
    <w:name w:val="markedcontent"/>
    <w:basedOn w:val="Absatz-Standardschriftart"/>
    <w:rsid w:val="00B40FA3"/>
  </w:style>
  <w:style w:type="character" w:customStyle="1" w:styleId="NichtaufgelsteErwhnung1">
    <w:name w:val="Nicht aufgelöste Erwähnung1"/>
    <w:basedOn w:val="Absatz-Standardschriftart"/>
    <w:uiPriority w:val="99"/>
    <w:semiHidden/>
    <w:unhideWhenUsed/>
    <w:rsid w:val="00322631"/>
    <w:rPr>
      <w:color w:val="605E5C"/>
      <w:shd w:val="clear" w:color="auto" w:fill="E1DFDD"/>
    </w:rPr>
  </w:style>
  <w:style w:type="character" w:customStyle="1" w:styleId="berschrift2Zchn">
    <w:name w:val="Überschrift 2 Zchn"/>
    <w:basedOn w:val="Absatz-Standardschriftart"/>
    <w:link w:val="berschrift2"/>
    <w:rsid w:val="00E11157"/>
    <w:rPr>
      <w:rFonts w:asciiTheme="majorHAnsi" w:eastAsiaTheme="majorEastAsia" w:hAnsiTheme="majorHAnsi" w:cstheme="majorBidi"/>
      <w:color w:val="365F91" w:themeColor="accent1" w:themeShade="BF"/>
      <w:sz w:val="26"/>
      <w:szCs w:val="26"/>
      <w:lang w:val="de-CH"/>
    </w:rPr>
  </w:style>
  <w:style w:type="paragraph" w:styleId="StandardWeb">
    <w:name w:val="Normal (Web)"/>
    <w:basedOn w:val="Standard"/>
    <w:uiPriority w:val="99"/>
    <w:semiHidden/>
    <w:unhideWhenUsed/>
    <w:rsid w:val="00E11157"/>
    <w:pPr>
      <w:spacing w:before="100" w:beforeAutospacing="1" w:after="100" w:afterAutospacing="1"/>
    </w:pPr>
    <w:rPr>
      <w:rFonts w:ascii="Times New Roman" w:hAnsi="Times New Roman" w:cs="Times New Roman"/>
      <w:lang w:val="de-LI" w:eastAsia="de-LI"/>
    </w:rPr>
  </w:style>
  <w:style w:type="character" w:styleId="Fett">
    <w:name w:val="Strong"/>
    <w:basedOn w:val="Absatz-Standardschriftart"/>
    <w:uiPriority w:val="22"/>
    <w:qFormat/>
    <w:rsid w:val="00E11157"/>
    <w:rPr>
      <w:b/>
      <w:bCs/>
    </w:rPr>
  </w:style>
  <w:style w:type="paragraph" w:customStyle="1" w:styleId="mmtext0">
    <w:name w:val="mmtext"/>
    <w:basedOn w:val="Standard"/>
    <w:rsid w:val="00E11157"/>
    <w:pPr>
      <w:spacing w:before="100" w:beforeAutospacing="1" w:after="100" w:afterAutospacing="1"/>
    </w:pPr>
    <w:rPr>
      <w:rFonts w:ascii="Times New Roman" w:hAnsi="Times New Roman" w:cs="Times New Roman"/>
      <w:lang w:val="de-LI" w:eastAsia="de-LI"/>
    </w:rPr>
  </w:style>
  <w:style w:type="character" w:customStyle="1" w:styleId="NichtaufgelsteErwhnung2">
    <w:name w:val="Nicht aufgelöste Erwähnung2"/>
    <w:basedOn w:val="Absatz-Standardschriftart"/>
    <w:uiPriority w:val="99"/>
    <w:semiHidden/>
    <w:unhideWhenUsed/>
    <w:rsid w:val="0046100F"/>
    <w:rPr>
      <w:color w:val="605E5C"/>
      <w:shd w:val="clear" w:color="auto" w:fill="E1DFDD"/>
    </w:rPr>
  </w:style>
  <w:style w:type="character" w:customStyle="1" w:styleId="NichtaufgelsteErwhnung3">
    <w:name w:val="Nicht aufgelöste Erwähnung3"/>
    <w:basedOn w:val="Absatz-Standardschriftart"/>
    <w:uiPriority w:val="99"/>
    <w:semiHidden/>
    <w:unhideWhenUsed/>
    <w:rsid w:val="003F17D7"/>
    <w:rPr>
      <w:color w:val="605E5C"/>
      <w:shd w:val="clear" w:color="auto" w:fill="E1DFDD"/>
    </w:rPr>
  </w:style>
  <w:style w:type="character" w:customStyle="1" w:styleId="NichtaufgelsteErwhnung4">
    <w:name w:val="Nicht aufgelöste Erwähnung4"/>
    <w:basedOn w:val="Absatz-Standardschriftart"/>
    <w:uiPriority w:val="99"/>
    <w:semiHidden/>
    <w:unhideWhenUsed/>
    <w:rsid w:val="000314E3"/>
    <w:rPr>
      <w:color w:val="605E5C"/>
      <w:shd w:val="clear" w:color="auto" w:fill="E1DFDD"/>
    </w:rPr>
  </w:style>
  <w:style w:type="character" w:styleId="NichtaufgelsteErwhnung">
    <w:name w:val="Unresolved Mention"/>
    <w:basedOn w:val="Absatz-Standardschriftart"/>
    <w:uiPriority w:val="99"/>
    <w:semiHidden/>
    <w:unhideWhenUsed/>
    <w:rsid w:val="00A920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830726">
      <w:bodyDiv w:val="1"/>
      <w:marLeft w:val="0"/>
      <w:marRight w:val="0"/>
      <w:marTop w:val="0"/>
      <w:marBottom w:val="0"/>
      <w:divBdr>
        <w:top w:val="none" w:sz="0" w:space="0" w:color="auto"/>
        <w:left w:val="none" w:sz="0" w:space="0" w:color="auto"/>
        <w:bottom w:val="none" w:sz="0" w:space="0" w:color="auto"/>
        <w:right w:val="none" w:sz="0" w:space="0" w:color="auto"/>
      </w:divBdr>
      <w:divsChild>
        <w:div w:id="10304363">
          <w:marLeft w:val="0"/>
          <w:marRight w:val="0"/>
          <w:marTop w:val="0"/>
          <w:marBottom w:val="0"/>
          <w:divBdr>
            <w:top w:val="none" w:sz="0" w:space="0" w:color="auto"/>
            <w:left w:val="none" w:sz="0" w:space="0" w:color="auto"/>
            <w:bottom w:val="none" w:sz="0" w:space="0" w:color="auto"/>
            <w:right w:val="none" w:sz="0" w:space="0" w:color="auto"/>
          </w:divBdr>
          <w:divsChild>
            <w:div w:id="279840638">
              <w:marLeft w:val="0"/>
              <w:marRight w:val="0"/>
              <w:marTop w:val="0"/>
              <w:marBottom w:val="0"/>
              <w:divBdr>
                <w:top w:val="none" w:sz="0" w:space="0" w:color="auto"/>
                <w:left w:val="none" w:sz="0" w:space="0" w:color="auto"/>
                <w:bottom w:val="none" w:sz="0" w:space="0" w:color="auto"/>
                <w:right w:val="none" w:sz="0" w:space="0" w:color="auto"/>
              </w:divBdr>
              <w:divsChild>
                <w:div w:id="756635094">
                  <w:marLeft w:val="0"/>
                  <w:marRight w:val="0"/>
                  <w:marTop w:val="0"/>
                  <w:marBottom w:val="240"/>
                  <w:divBdr>
                    <w:top w:val="none" w:sz="0" w:space="0" w:color="auto"/>
                    <w:left w:val="none" w:sz="0" w:space="0" w:color="auto"/>
                    <w:bottom w:val="none" w:sz="0" w:space="0" w:color="auto"/>
                    <w:right w:val="none" w:sz="0" w:space="0" w:color="auto"/>
                  </w:divBdr>
                  <w:divsChild>
                    <w:div w:id="52856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692755">
          <w:marLeft w:val="0"/>
          <w:marRight w:val="0"/>
          <w:marTop w:val="0"/>
          <w:marBottom w:val="0"/>
          <w:divBdr>
            <w:top w:val="none" w:sz="0" w:space="0" w:color="auto"/>
            <w:left w:val="none" w:sz="0" w:space="0" w:color="auto"/>
            <w:bottom w:val="none" w:sz="0" w:space="0" w:color="auto"/>
            <w:right w:val="none" w:sz="0" w:space="0" w:color="auto"/>
          </w:divBdr>
          <w:divsChild>
            <w:div w:id="272128128">
              <w:marLeft w:val="0"/>
              <w:marRight w:val="0"/>
              <w:marTop w:val="0"/>
              <w:marBottom w:val="0"/>
              <w:divBdr>
                <w:top w:val="none" w:sz="0" w:space="0" w:color="auto"/>
                <w:left w:val="none" w:sz="0" w:space="0" w:color="auto"/>
                <w:bottom w:val="none" w:sz="0" w:space="0" w:color="auto"/>
                <w:right w:val="none" w:sz="0" w:space="0" w:color="auto"/>
              </w:divBdr>
              <w:divsChild>
                <w:div w:id="1665429882">
                  <w:marLeft w:val="0"/>
                  <w:marRight w:val="0"/>
                  <w:marTop w:val="0"/>
                  <w:marBottom w:val="240"/>
                  <w:divBdr>
                    <w:top w:val="none" w:sz="0" w:space="0" w:color="auto"/>
                    <w:left w:val="none" w:sz="0" w:space="0" w:color="auto"/>
                    <w:bottom w:val="none" w:sz="0" w:space="0" w:color="auto"/>
                    <w:right w:val="none" w:sz="0" w:space="0" w:color="auto"/>
                  </w:divBdr>
                  <w:divsChild>
                    <w:div w:id="1855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083318">
      <w:bodyDiv w:val="1"/>
      <w:marLeft w:val="0"/>
      <w:marRight w:val="0"/>
      <w:marTop w:val="0"/>
      <w:marBottom w:val="0"/>
      <w:divBdr>
        <w:top w:val="none" w:sz="0" w:space="0" w:color="auto"/>
        <w:left w:val="none" w:sz="0" w:space="0" w:color="auto"/>
        <w:bottom w:val="none" w:sz="0" w:space="0" w:color="auto"/>
        <w:right w:val="none" w:sz="0" w:space="0" w:color="auto"/>
      </w:divBdr>
    </w:div>
    <w:div w:id="950817769">
      <w:bodyDiv w:val="1"/>
      <w:marLeft w:val="0"/>
      <w:marRight w:val="0"/>
      <w:marTop w:val="0"/>
      <w:marBottom w:val="0"/>
      <w:divBdr>
        <w:top w:val="none" w:sz="0" w:space="0" w:color="auto"/>
        <w:left w:val="none" w:sz="0" w:space="0" w:color="auto"/>
        <w:bottom w:val="none" w:sz="0" w:space="0" w:color="auto"/>
        <w:right w:val="none" w:sz="0" w:space="0" w:color="auto"/>
      </w:divBdr>
    </w:div>
    <w:div w:id="1249538130">
      <w:bodyDiv w:val="1"/>
      <w:marLeft w:val="0"/>
      <w:marRight w:val="0"/>
      <w:marTop w:val="0"/>
      <w:marBottom w:val="0"/>
      <w:divBdr>
        <w:top w:val="none" w:sz="0" w:space="0" w:color="auto"/>
        <w:left w:val="none" w:sz="0" w:space="0" w:color="auto"/>
        <w:bottom w:val="none" w:sz="0" w:space="0" w:color="auto"/>
        <w:right w:val="none" w:sz="0" w:space="0" w:color="auto"/>
      </w:divBdr>
    </w:div>
    <w:div w:id="1341002593">
      <w:bodyDiv w:val="1"/>
      <w:marLeft w:val="0"/>
      <w:marRight w:val="0"/>
      <w:marTop w:val="0"/>
      <w:marBottom w:val="0"/>
      <w:divBdr>
        <w:top w:val="none" w:sz="0" w:space="0" w:color="auto"/>
        <w:left w:val="none" w:sz="0" w:space="0" w:color="auto"/>
        <w:bottom w:val="none" w:sz="0" w:space="0" w:color="auto"/>
        <w:right w:val="none" w:sz="0" w:space="0" w:color="auto"/>
      </w:divBdr>
    </w:div>
    <w:div w:id="1430850877">
      <w:bodyDiv w:val="1"/>
      <w:marLeft w:val="0"/>
      <w:marRight w:val="0"/>
      <w:marTop w:val="0"/>
      <w:marBottom w:val="0"/>
      <w:divBdr>
        <w:top w:val="none" w:sz="0" w:space="0" w:color="auto"/>
        <w:left w:val="none" w:sz="0" w:space="0" w:color="auto"/>
        <w:bottom w:val="none" w:sz="0" w:space="0" w:color="auto"/>
        <w:right w:val="none" w:sz="0" w:space="0" w:color="auto"/>
      </w:divBdr>
    </w:div>
    <w:div w:id="1460294682">
      <w:bodyDiv w:val="1"/>
      <w:marLeft w:val="0"/>
      <w:marRight w:val="0"/>
      <w:marTop w:val="0"/>
      <w:marBottom w:val="0"/>
      <w:divBdr>
        <w:top w:val="none" w:sz="0" w:space="0" w:color="auto"/>
        <w:left w:val="none" w:sz="0" w:space="0" w:color="auto"/>
        <w:bottom w:val="none" w:sz="0" w:space="0" w:color="auto"/>
        <w:right w:val="none" w:sz="0" w:space="0" w:color="auto"/>
      </w:divBdr>
    </w:div>
    <w:div w:id="2017805630">
      <w:bodyDiv w:val="1"/>
      <w:marLeft w:val="0"/>
      <w:marRight w:val="0"/>
      <w:marTop w:val="0"/>
      <w:marBottom w:val="0"/>
      <w:divBdr>
        <w:top w:val="none" w:sz="0" w:space="0" w:color="auto"/>
        <w:left w:val="none" w:sz="0" w:space="0" w:color="auto"/>
        <w:bottom w:val="none" w:sz="0" w:space="0" w:color="auto"/>
        <w:right w:val="none" w:sz="0" w:space="0" w:color="auto"/>
      </w:divBdr>
    </w:div>
    <w:div w:id="2140611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nerationchange.at/" TargetMode="External"/><Relationship Id="rId13" Type="http://schemas.openxmlformats.org/officeDocument/2006/relationships/hyperlink" Target="http://www.cipra.org"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ora.leszczynski@cipra.org"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eronika.hribernik@cipra.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ipra.org/de/re-sourc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ipra.org/de/medienmitteilungen"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7EC8C-476B-4497-8234-5B45E9FE4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591</Words>
  <Characters>3730</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PowerMac G5</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CIPRA INTERNATIONAL - Veronika HRIBERNIK</dc:creator>
  <cp:lastModifiedBy>CIPRA INTERNATIONAL - Veronika HRIBERNIK</cp:lastModifiedBy>
  <cp:revision>4</cp:revision>
  <cp:lastPrinted>2022-03-30T08:17:00Z</cp:lastPrinted>
  <dcterms:created xsi:type="dcterms:W3CDTF">2022-07-08T21:06:00Z</dcterms:created>
  <dcterms:modified xsi:type="dcterms:W3CDTF">2022-07-12T12:29:00Z</dcterms:modified>
</cp:coreProperties>
</file>